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004A36B" w14:textId="77777777" w:rsidR="00E37FA7" w:rsidRDefault="00000000">
      <w:r>
        <w:rPr>
          <w:noProof/>
        </w:rPr>
        <mc:AlternateContent>
          <mc:Choice Requires="wpg">
            <w:drawing>
              <wp:anchor distT="114300" distB="114300" distL="114300" distR="114300" simplePos="0" relativeHeight="251658240" behindDoc="0" locked="0" layoutInCell="1" hidden="0" allowOverlap="1" wp14:anchorId="0D244556" wp14:editId="4384B26F">
                <wp:simplePos x="0" y="0"/>
                <wp:positionH relativeFrom="page">
                  <wp:posOffset>7400925</wp:posOffset>
                </wp:positionH>
                <wp:positionV relativeFrom="page">
                  <wp:posOffset>-14287</wp:posOffset>
                </wp:positionV>
                <wp:extent cx="381000" cy="10106025"/>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76F81CF6" w14:textId="77777777" w:rsidR="00E37FA7" w:rsidRDefault="00E37FA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106025"/>
                <wp:effectExtent b="0" l="0" r="0" t="0"/>
                <wp:wrapNone/>
                <wp:docPr id="1" name="image38.png"/>
                <a:graphic>
                  <a:graphicData uri="http://schemas.openxmlformats.org/drawingml/2006/picture">
                    <pic:pic>
                      <pic:nvPicPr>
                        <pic:cNvPr id="0" name="image38.png"/>
                        <pic:cNvPicPr preferRelativeResize="0"/>
                      </pic:nvPicPr>
                      <pic:blipFill>
                        <a:blip r:embed="rId7"/>
                        <a:srcRect/>
                        <a:stretch>
                          <a:fillRect/>
                        </a:stretch>
                      </pic:blipFill>
                      <pic:spPr>
                        <a:xfrm>
                          <a:off x="0" y="0"/>
                          <a:ext cx="381000" cy="10106025"/>
                        </a:xfrm>
                        <a:prstGeom prst="rect"/>
                        <a:ln/>
                      </pic:spPr>
                    </pic:pic>
                  </a:graphicData>
                </a:graphic>
              </wp:anchor>
            </w:drawing>
          </mc:Fallback>
        </mc:AlternateContent>
      </w:r>
    </w:p>
    <w:p w14:paraId="7CFE35A8" w14:textId="77777777" w:rsidR="00E37FA7" w:rsidRDefault="00E37FA7"/>
    <w:p w14:paraId="3F5D5C8D" w14:textId="77777777" w:rsidR="00E37FA7" w:rsidRDefault="00E37FA7"/>
    <w:p w14:paraId="7BB46410" w14:textId="77777777" w:rsidR="00E37FA7" w:rsidRDefault="00E37FA7"/>
    <w:p w14:paraId="526FA7A8" w14:textId="77777777" w:rsidR="00E37FA7" w:rsidRDefault="00E37FA7">
      <w:pPr>
        <w:rPr>
          <w:rFonts w:ascii="Ubuntu" w:eastAsia="Ubuntu" w:hAnsi="Ubuntu" w:cs="Ubuntu"/>
          <w:b/>
          <w:sz w:val="48"/>
          <w:szCs w:val="48"/>
        </w:rPr>
      </w:pPr>
    </w:p>
    <w:p w14:paraId="207FBCF6" w14:textId="77777777" w:rsidR="00E37FA7"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5F80F68B" w14:textId="77777777" w:rsidR="00E37FA7" w:rsidRDefault="00E37FA7">
      <w:pPr>
        <w:rPr>
          <w:rFonts w:ascii="Ubuntu" w:eastAsia="Ubuntu" w:hAnsi="Ubuntu" w:cs="Ubuntu"/>
          <w:b/>
          <w:sz w:val="16"/>
          <w:szCs w:val="16"/>
        </w:rPr>
      </w:pPr>
    </w:p>
    <w:p w14:paraId="717F0FC7" w14:textId="77777777" w:rsidR="00E37FA7" w:rsidRDefault="00000000">
      <w:pPr>
        <w:rPr>
          <w:rFonts w:ascii="Ubuntu" w:eastAsia="Ubuntu" w:hAnsi="Ubuntu" w:cs="Ubuntu"/>
          <w:b/>
          <w:color w:val="C4161C"/>
          <w:sz w:val="44"/>
          <w:szCs w:val="44"/>
        </w:rPr>
      </w:pPr>
      <w:r>
        <w:rPr>
          <w:rFonts w:ascii="Ubuntu" w:eastAsia="Ubuntu" w:hAnsi="Ubuntu" w:cs="Ubuntu"/>
          <w:b/>
          <w:color w:val="C4161C"/>
          <w:sz w:val="44"/>
          <w:szCs w:val="44"/>
        </w:rPr>
        <w:t>Facilitator Guide</w:t>
      </w:r>
    </w:p>
    <w:p w14:paraId="328D4AF7" w14:textId="77777777" w:rsidR="00E37FA7"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54BE1D05" wp14:editId="1C6C3AB6">
            <wp:simplePos x="0" y="0"/>
            <wp:positionH relativeFrom="page">
              <wp:posOffset>45535</wp:posOffset>
            </wp:positionH>
            <wp:positionV relativeFrom="page">
              <wp:posOffset>3257144</wp:posOffset>
            </wp:positionV>
            <wp:extent cx="7307765" cy="1705381"/>
            <wp:effectExtent l="0" t="0" r="0" b="0"/>
            <wp:wrapNone/>
            <wp:docPr id="16" name="image1.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1.png" descr="Graphic pattern of tiny hot pink triangles"/>
                    <pic:cNvPicPr preferRelativeResize="0"/>
                  </pic:nvPicPr>
                  <pic:blipFill>
                    <a:blip r:embed="rId8"/>
                    <a:srcRect l="7106" r="7106"/>
                    <a:stretch>
                      <a:fillRect/>
                    </a:stretch>
                  </pic:blipFill>
                  <pic:spPr>
                    <a:xfrm>
                      <a:off x="0" y="0"/>
                      <a:ext cx="7307765" cy="1705381"/>
                    </a:xfrm>
                    <a:prstGeom prst="rect">
                      <a:avLst/>
                    </a:prstGeom>
                    <a:ln/>
                  </pic:spPr>
                </pic:pic>
              </a:graphicData>
            </a:graphic>
          </wp:anchor>
        </w:drawing>
      </w:r>
    </w:p>
    <w:p w14:paraId="7181C15D" w14:textId="77777777" w:rsidR="00E37FA7" w:rsidRDefault="00E37FA7">
      <w:pPr>
        <w:rPr>
          <w:rFonts w:ascii="Ubuntu" w:eastAsia="Ubuntu" w:hAnsi="Ubuntu" w:cs="Ubuntu"/>
          <w:b/>
          <w:color w:val="C4161C"/>
          <w:sz w:val="44"/>
          <w:szCs w:val="44"/>
        </w:rPr>
      </w:pPr>
    </w:p>
    <w:p w14:paraId="19E4129C" w14:textId="77777777" w:rsidR="00E37FA7" w:rsidRDefault="00E37FA7">
      <w:pPr>
        <w:rPr>
          <w:rFonts w:ascii="Ubuntu" w:eastAsia="Ubuntu" w:hAnsi="Ubuntu" w:cs="Ubuntu"/>
          <w:b/>
          <w:color w:val="C4161C"/>
          <w:sz w:val="44"/>
          <w:szCs w:val="44"/>
        </w:rPr>
      </w:pPr>
    </w:p>
    <w:p w14:paraId="5DAAAE08" w14:textId="77777777" w:rsidR="00E37FA7" w:rsidRDefault="00E37FA7">
      <w:pPr>
        <w:rPr>
          <w:rFonts w:ascii="Ubuntu" w:eastAsia="Ubuntu" w:hAnsi="Ubuntu" w:cs="Ubuntu"/>
          <w:b/>
          <w:color w:val="C4161C"/>
          <w:sz w:val="44"/>
          <w:szCs w:val="44"/>
        </w:rPr>
      </w:pPr>
    </w:p>
    <w:p w14:paraId="77E34E0E" w14:textId="77777777" w:rsidR="00E37FA7" w:rsidRDefault="00E37FA7">
      <w:pPr>
        <w:rPr>
          <w:rFonts w:ascii="Ubuntu" w:eastAsia="Ubuntu" w:hAnsi="Ubuntu" w:cs="Ubuntu"/>
          <w:b/>
          <w:color w:val="C4161C"/>
          <w:sz w:val="44"/>
          <w:szCs w:val="44"/>
        </w:rPr>
      </w:pPr>
    </w:p>
    <w:p w14:paraId="66367787" w14:textId="77777777" w:rsidR="00E37FA7" w:rsidRDefault="00E37FA7">
      <w:pPr>
        <w:rPr>
          <w:rFonts w:ascii="Ubuntu" w:eastAsia="Ubuntu" w:hAnsi="Ubuntu" w:cs="Ubuntu"/>
          <w:b/>
          <w:color w:val="C4161C"/>
          <w:sz w:val="44"/>
          <w:szCs w:val="44"/>
        </w:rPr>
      </w:pPr>
    </w:p>
    <w:p w14:paraId="52946D67" w14:textId="77777777" w:rsidR="00E37FA7" w:rsidRDefault="00E37FA7">
      <w:pPr>
        <w:rPr>
          <w:rFonts w:ascii="Ubuntu" w:eastAsia="Ubuntu" w:hAnsi="Ubuntu" w:cs="Ubuntu"/>
          <w:b/>
          <w:color w:val="C4161C"/>
          <w:sz w:val="26"/>
          <w:szCs w:val="26"/>
        </w:rPr>
      </w:pPr>
    </w:p>
    <w:p w14:paraId="2335EFD2" w14:textId="77777777" w:rsidR="00E37FA7" w:rsidRPr="00E63FDB" w:rsidRDefault="00E37FA7">
      <w:pPr>
        <w:spacing w:line="240" w:lineRule="auto"/>
        <w:rPr>
          <w:rFonts w:ascii="Ubuntu" w:eastAsia="Ubuntu" w:hAnsi="Ubuntu" w:cs="Ubuntu"/>
          <w:color w:val="6F2C91"/>
          <w:sz w:val="72"/>
          <w:szCs w:val="72"/>
        </w:rPr>
      </w:pPr>
    </w:p>
    <w:p w14:paraId="673E183D" w14:textId="77777777" w:rsidR="00E37FA7" w:rsidRDefault="00000000">
      <w:pPr>
        <w:spacing w:line="240" w:lineRule="auto"/>
        <w:rPr>
          <w:rFonts w:ascii="Ubuntu" w:eastAsia="Ubuntu" w:hAnsi="Ubuntu" w:cs="Ubuntu"/>
          <w:color w:val="6F2C91"/>
          <w:sz w:val="94"/>
          <w:szCs w:val="94"/>
        </w:rPr>
      </w:pPr>
      <w:r>
        <w:rPr>
          <w:rFonts w:ascii="Ubuntu" w:eastAsia="Ubuntu" w:hAnsi="Ubuntu" w:cs="Ubuntu"/>
          <w:color w:val="6F2C91"/>
          <w:sz w:val="94"/>
          <w:szCs w:val="94"/>
        </w:rPr>
        <w:t>Session 5:</w:t>
      </w:r>
    </w:p>
    <w:p w14:paraId="5434CAE7" w14:textId="77777777" w:rsidR="00E37FA7" w:rsidRDefault="00000000">
      <w:pPr>
        <w:spacing w:line="240" w:lineRule="auto"/>
        <w:rPr>
          <w:rFonts w:ascii="Ubuntu" w:eastAsia="Ubuntu" w:hAnsi="Ubuntu" w:cs="Ubuntu"/>
          <w:b/>
          <w:color w:val="6F2C91"/>
          <w:sz w:val="98"/>
          <w:szCs w:val="98"/>
        </w:rPr>
      </w:pPr>
      <w:r>
        <w:rPr>
          <w:rFonts w:ascii="Ubuntu" w:eastAsia="Ubuntu" w:hAnsi="Ubuntu" w:cs="Ubuntu"/>
          <w:b/>
          <w:color w:val="6F2C91"/>
          <w:sz w:val="98"/>
          <w:szCs w:val="98"/>
        </w:rPr>
        <w:t>Going to the Doctor</w:t>
      </w:r>
    </w:p>
    <w:p w14:paraId="0858EB98" w14:textId="77777777" w:rsidR="00E37FA7" w:rsidRDefault="00E37FA7">
      <w:pPr>
        <w:ind w:right="-540"/>
        <w:rPr>
          <w:rFonts w:ascii="Ubuntu" w:eastAsia="Ubuntu" w:hAnsi="Ubuntu" w:cs="Ubuntu"/>
          <w:sz w:val="20"/>
          <w:szCs w:val="20"/>
        </w:rPr>
      </w:pPr>
    </w:p>
    <w:p w14:paraId="5652DA5E" w14:textId="77777777" w:rsidR="00E37FA7" w:rsidRDefault="00000000">
      <w:pPr>
        <w:ind w:right="-540"/>
        <w:jc w:val="right"/>
        <w:rPr>
          <w:rFonts w:ascii="Ubuntu" w:eastAsia="Ubuntu" w:hAnsi="Ubuntu" w:cs="Ubuntu"/>
          <w:sz w:val="94"/>
          <w:szCs w:val="94"/>
          <w:shd w:val="clear" w:color="auto" w:fill="FFD400"/>
        </w:rPr>
      </w:pPr>
      <w:r>
        <w:rPr>
          <w:rFonts w:ascii="Ubuntu" w:eastAsia="Ubuntu" w:hAnsi="Ubuntu" w:cs="Ubuntu"/>
          <w:sz w:val="20"/>
          <w:szCs w:val="20"/>
        </w:rPr>
        <w:t>Version: Pilot, August 2024</w:t>
      </w:r>
    </w:p>
    <w:p w14:paraId="4390322C" w14:textId="77777777" w:rsidR="00E37FA7" w:rsidRDefault="00000000">
      <w:pPr>
        <w:rPr>
          <w:rFonts w:ascii="Ubuntu" w:eastAsia="Ubuntu" w:hAnsi="Ubuntu" w:cs="Ubuntu"/>
          <w:sz w:val="16"/>
          <w:szCs w:val="16"/>
        </w:rPr>
      </w:pPr>
      <w:r>
        <w:rPr>
          <w:rFonts w:ascii="Ubuntu" w:eastAsia="Ubuntu" w:hAnsi="Ubuntu" w:cs="Ubuntu"/>
          <w:noProof/>
          <w:sz w:val="16"/>
          <w:szCs w:val="16"/>
        </w:rPr>
        <mc:AlternateContent>
          <mc:Choice Requires="wpg">
            <w:drawing>
              <wp:anchor distT="114300" distB="114300" distL="114300" distR="114300" simplePos="0" relativeHeight="251660288" behindDoc="1" locked="0" layoutInCell="1" hidden="0" allowOverlap="1" wp14:anchorId="7F150F30" wp14:editId="65F491AE">
                <wp:simplePos x="0" y="0"/>
                <wp:positionH relativeFrom="page">
                  <wp:posOffset>0</wp:posOffset>
                </wp:positionH>
                <wp:positionV relativeFrom="page">
                  <wp:posOffset>7837338</wp:posOffset>
                </wp:positionV>
                <wp:extent cx="7772400" cy="877847"/>
                <wp:effectExtent l="0" t="0" r="0" b="0"/>
                <wp:wrapNone/>
                <wp:docPr id="2" name="Group 2"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1655865615" name="Rectangle 1655865615"/>
                        <wps:cNvSpPr/>
                        <wps:spPr>
                          <a:xfrm>
                            <a:off x="-18600" y="1544650"/>
                            <a:ext cx="7511700" cy="832500"/>
                          </a:xfrm>
                          <a:prstGeom prst="rect">
                            <a:avLst/>
                          </a:prstGeom>
                          <a:solidFill>
                            <a:srgbClr val="0063A5"/>
                          </a:solidFill>
                          <a:ln>
                            <a:noFill/>
                          </a:ln>
                        </wps:spPr>
                        <wps:txbx>
                          <w:txbxContent>
                            <w:p w14:paraId="59B39860" w14:textId="77777777" w:rsidR="00E37FA7" w:rsidRDefault="00E37FA7">
                              <w:pPr>
                                <w:spacing w:line="240" w:lineRule="auto"/>
                                <w:jc w:val="center"/>
                                <w:textDirection w:val="btLr"/>
                              </w:pPr>
                            </w:p>
                          </w:txbxContent>
                        </wps:txbx>
                        <wps:bodyPr spcFirstLastPara="1" wrap="square" lIns="91425" tIns="91425" rIns="91425" bIns="91425" anchor="ctr" anchorCtr="0">
                          <a:noAutofit/>
                        </wps:bodyPr>
                      </wps:wsp>
                      <wps:wsp>
                        <wps:cNvPr id="530238675" name="Text Box 530238675"/>
                        <wps:cNvSpPr txBox="1"/>
                        <wps:spPr>
                          <a:xfrm>
                            <a:off x="1544650" y="1564950"/>
                            <a:ext cx="5948400" cy="812100"/>
                          </a:xfrm>
                          <a:prstGeom prst="rect">
                            <a:avLst/>
                          </a:prstGeom>
                          <a:noFill/>
                          <a:ln>
                            <a:noFill/>
                          </a:ln>
                        </wps:spPr>
                        <wps:txbx>
                          <w:txbxContent>
                            <w:p w14:paraId="6D90F23E" w14:textId="77777777" w:rsidR="00E37FA7" w:rsidRDefault="00000000">
                              <w:pPr>
                                <w:spacing w:line="240" w:lineRule="auto"/>
                                <w:textDirection w:val="btLr"/>
                              </w:pPr>
                              <w:r>
                                <w:rPr>
                                  <w:rFonts w:ascii="Ubuntu" w:eastAsia="Ubuntu" w:hAnsi="Ubuntu" w:cs="Ubuntu"/>
                                  <w:color w:val="FFFFFF"/>
                                  <w:sz w:val="40"/>
                                </w:rPr>
                                <w:t>For use by people with intellectual 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2" name="image39.png"/>
                <a:graphic>
                  <a:graphicData uri="http://schemas.openxmlformats.org/drawingml/2006/picture">
                    <pic:pic>
                      <pic:nvPicPr>
                        <pic:cNvPr descr="Graphic of orange bar indicating &quot;for use by caregivers.&quot;&#10;" id="0" name="image39.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p>
    <w:p w14:paraId="0DE19CA7" w14:textId="77777777" w:rsidR="00E37FA7"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1312" behindDoc="0" locked="0" layoutInCell="1" hidden="0" allowOverlap="1" wp14:anchorId="7285BA1E" wp14:editId="0F41FF0C">
            <wp:simplePos x="0" y="0"/>
            <wp:positionH relativeFrom="page">
              <wp:posOffset>914400</wp:posOffset>
            </wp:positionH>
            <wp:positionV relativeFrom="page">
              <wp:posOffset>7956401</wp:posOffset>
            </wp:positionV>
            <wp:extent cx="667482" cy="636194"/>
            <wp:effectExtent l="0" t="0" r="0" b="0"/>
            <wp:wrapNone/>
            <wp:docPr id="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9"/>
                    <a:srcRect/>
                    <a:stretch>
                      <a:fillRect/>
                    </a:stretch>
                  </pic:blipFill>
                  <pic:spPr>
                    <a:xfrm>
                      <a:off x="0" y="0"/>
                      <a:ext cx="667482" cy="636194"/>
                    </a:xfrm>
                    <a:prstGeom prst="rect">
                      <a:avLst/>
                    </a:prstGeom>
                    <a:ln/>
                  </pic:spPr>
                </pic:pic>
              </a:graphicData>
            </a:graphic>
          </wp:anchor>
        </w:drawing>
      </w:r>
    </w:p>
    <w:p w14:paraId="23435DE7" w14:textId="77777777" w:rsidR="00E37FA7" w:rsidRDefault="00E37FA7">
      <w:pPr>
        <w:rPr>
          <w:rFonts w:ascii="Ubuntu" w:eastAsia="Ubuntu" w:hAnsi="Ubuntu" w:cs="Ubuntu"/>
          <w:sz w:val="16"/>
          <w:szCs w:val="16"/>
        </w:rPr>
      </w:pPr>
    </w:p>
    <w:p w14:paraId="6A763956" w14:textId="77777777" w:rsidR="00E37FA7" w:rsidRDefault="00000000">
      <w:pPr>
        <w:pStyle w:val="Heading3"/>
        <w:rPr>
          <w:b w:val="0"/>
          <w:color w:val="000000"/>
          <w:sz w:val="24"/>
          <w:szCs w:val="24"/>
          <w:shd w:val="clear" w:color="auto" w:fill="auto"/>
        </w:rPr>
      </w:pPr>
      <w:bookmarkStart w:id="0" w:name="_whbprwjyzi5l" w:colFirst="0" w:colLast="0"/>
      <w:bookmarkEnd w:id="0"/>
      <w:r>
        <w:rPr>
          <w:b w:val="0"/>
          <w:noProof/>
          <w:color w:val="000000"/>
          <w:sz w:val="24"/>
          <w:szCs w:val="24"/>
          <w:shd w:val="clear" w:color="auto" w:fill="auto"/>
        </w:rPr>
        <w:lastRenderedPageBreak/>
        <w:drawing>
          <wp:inline distT="114300" distB="114300" distL="114300" distR="114300" wp14:anchorId="71E2236F" wp14:editId="0B763C62">
            <wp:extent cx="3614738" cy="2023517"/>
            <wp:effectExtent l="12700" t="12700" r="12700" b="12700"/>
            <wp:docPr id="1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
                    <a:srcRect t="1469" b="1469"/>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548290F3" w14:textId="77777777" w:rsidR="00E37FA7" w:rsidRDefault="00E37FA7">
      <w:pPr>
        <w:rPr>
          <w:rFonts w:ascii="Ubuntu" w:eastAsia="Ubuntu" w:hAnsi="Ubuntu" w:cs="Ubuntu"/>
          <w:b/>
          <w:sz w:val="26"/>
          <w:szCs w:val="26"/>
        </w:rPr>
      </w:pPr>
    </w:p>
    <w:p w14:paraId="2FFFAC05" w14:textId="77777777" w:rsidR="00E37FA7" w:rsidRDefault="00000000">
      <w:pPr>
        <w:rPr>
          <w:rFonts w:ascii="Ubuntu" w:eastAsia="Ubuntu" w:hAnsi="Ubuntu" w:cs="Ubuntu"/>
          <w:sz w:val="24"/>
          <w:szCs w:val="24"/>
        </w:rPr>
      </w:pPr>
      <w:r>
        <w:rPr>
          <w:rFonts w:ascii="Ubuntu" w:eastAsia="Ubuntu" w:hAnsi="Ubuntu" w:cs="Ubuntu"/>
          <w:b/>
          <w:sz w:val="26"/>
          <w:szCs w:val="26"/>
        </w:rPr>
        <w:t>SAMPLE SCRIPT(S)</w:t>
      </w:r>
    </w:p>
    <w:p w14:paraId="7E770B50" w14:textId="77777777" w:rsidR="00E37FA7" w:rsidRDefault="00E37FA7">
      <w:pPr>
        <w:ind w:left="720"/>
        <w:rPr>
          <w:rFonts w:ascii="Ubuntu" w:eastAsia="Ubuntu" w:hAnsi="Ubuntu" w:cs="Ubuntu"/>
          <w:sz w:val="24"/>
          <w:szCs w:val="24"/>
        </w:rPr>
      </w:pPr>
    </w:p>
    <w:p w14:paraId="37F9F18D"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"Hello everyone! It's great to see you all again. Welcome to Session 5: Going to the Doctor."</w:t>
      </w:r>
    </w:p>
    <w:p w14:paraId="0AB480DF" w14:textId="77777777" w:rsidR="00E37FA7" w:rsidRDefault="00E37FA7">
      <w:pPr>
        <w:ind w:left="720"/>
        <w:rPr>
          <w:rFonts w:ascii="Ubuntu" w:eastAsia="Ubuntu" w:hAnsi="Ubuntu" w:cs="Ubuntu"/>
          <w:sz w:val="24"/>
          <w:szCs w:val="24"/>
        </w:rPr>
      </w:pPr>
    </w:p>
    <w:p w14:paraId="49C0ABE6"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"This session explains what to do before, during, and after you visit a healthcare provider."</w:t>
      </w:r>
    </w:p>
    <w:p w14:paraId="7F8F7BEE" w14:textId="77777777" w:rsidR="00E37FA7" w:rsidRDefault="00000000">
      <w:pPr>
        <w:rPr>
          <w:rFonts w:ascii="Ubuntu" w:eastAsia="Ubuntu" w:hAnsi="Ubuntu" w:cs="Ubuntu"/>
          <w:sz w:val="24"/>
          <w:szCs w:val="24"/>
        </w:rPr>
      </w:pPr>
      <w:r>
        <w:br w:type="page"/>
      </w:r>
    </w:p>
    <w:p w14:paraId="3E925073" w14:textId="77777777" w:rsidR="00E37FA7" w:rsidRDefault="00000000">
      <w:pPr>
        <w:pStyle w:val="Heading3"/>
        <w:rPr>
          <w:b w:val="0"/>
          <w:color w:val="000000"/>
          <w:sz w:val="24"/>
          <w:szCs w:val="24"/>
          <w:shd w:val="clear" w:color="auto" w:fill="auto"/>
        </w:rPr>
      </w:pPr>
      <w:bookmarkStart w:id="1" w:name="_jqknfrmcaob3" w:colFirst="0" w:colLast="0"/>
      <w:bookmarkEnd w:id="1"/>
      <w:r>
        <w:rPr>
          <w:b w:val="0"/>
          <w:noProof/>
          <w:color w:val="000000"/>
          <w:sz w:val="24"/>
          <w:szCs w:val="24"/>
          <w:shd w:val="clear" w:color="auto" w:fill="auto"/>
        </w:rPr>
        <w:lastRenderedPageBreak/>
        <w:drawing>
          <wp:inline distT="114300" distB="114300" distL="114300" distR="114300" wp14:anchorId="51F7342C" wp14:editId="13995B25">
            <wp:extent cx="3614738" cy="2023517"/>
            <wp:effectExtent l="12700" t="12700" r="12700" b="12700"/>
            <wp:docPr id="2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1"/>
                    <a:srcRect t="1046" b="104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0E251057" w14:textId="77777777" w:rsidR="00E37FA7" w:rsidRDefault="00E37FA7">
      <w:pPr>
        <w:rPr>
          <w:rFonts w:ascii="Ubuntu" w:eastAsia="Ubuntu" w:hAnsi="Ubuntu" w:cs="Ubuntu"/>
          <w:b/>
          <w:sz w:val="26"/>
          <w:szCs w:val="26"/>
        </w:rPr>
      </w:pPr>
    </w:p>
    <w:p w14:paraId="3EF094CD" w14:textId="77777777" w:rsidR="00E37FA7" w:rsidRDefault="00000000">
      <w:pPr>
        <w:rPr>
          <w:rFonts w:ascii="Ubuntu" w:eastAsia="Ubuntu" w:hAnsi="Ubuntu" w:cs="Ubuntu"/>
          <w:sz w:val="24"/>
          <w:szCs w:val="24"/>
        </w:rPr>
      </w:pPr>
      <w:r>
        <w:rPr>
          <w:rFonts w:ascii="Ubuntu" w:eastAsia="Ubuntu" w:hAnsi="Ubuntu" w:cs="Ubuntu"/>
          <w:b/>
          <w:sz w:val="26"/>
          <w:szCs w:val="26"/>
        </w:rPr>
        <w:t>SAMPLE SCRIPT(S)</w:t>
      </w:r>
    </w:p>
    <w:p w14:paraId="2E8942FB" w14:textId="77777777" w:rsidR="00E37FA7" w:rsidRDefault="00E37FA7">
      <w:pPr>
        <w:ind w:left="720"/>
        <w:rPr>
          <w:rFonts w:ascii="Ubuntu" w:eastAsia="Ubuntu" w:hAnsi="Ubuntu" w:cs="Ubuntu"/>
          <w:sz w:val="24"/>
          <w:szCs w:val="24"/>
        </w:rPr>
      </w:pPr>
    </w:p>
    <w:p w14:paraId="62DB6E19"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"Regular visits to healthcare providers like doctors, dentists, and more is an important part of staying healthy."</w:t>
      </w:r>
    </w:p>
    <w:p w14:paraId="171BA9E6" w14:textId="77777777" w:rsidR="00E37FA7" w:rsidRDefault="00E37FA7">
      <w:pPr>
        <w:ind w:left="720"/>
        <w:rPr>
          <w:rFonts w:ascii="Ubuntu" w:eastAsia="Ubuntu" w:hAnsi="Ubuntu" w:cs="Ubuntu"/>
          <w:sz w:val="24"/>
          <w:szCs w:val="24"/>
        </w:rPr>
      </w:pPr>
    </w:p>
    <w:p w14:paraId="1B5196DA"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"As you learned in previous sessions, you should visit a provider:</w:t>
      </w:r>
    </w:p>
    <w:p w14:paraId="2414E8D0"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For preventative care. Preventative care includes regular health assessments, vaccines and immunizations, regular screenings and lab tests, eye exams, teeth cleaning, and more.</w:t>
      </w:r>
    </w:p>
    <w:p w14:paraId="51342F34"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To treat symptoms of illness or injury. That could mean mental health symptoms, too, as well as any unexplained changes to your body or mood.</w:t>
      </w:r>
    </w:p>
    <w:p w14:paraId="5A03CE35"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To manage ongoing conditions</w:t>
      </w:r>
    </w:p>
    <w:p w14:paraId="5F0AABCE"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For follow-up care after medical procedures</w:t>
      </w:r>
    </w:p>
    <w:p w14:paraId="376DF4E6"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For professional advice and support regarding lifestyle changes"</w:t>
      </w:r>
    </w:p>
    <w:p w14:paraId="1058E716" w14:textId="77777777" w:rsidR="00E37FA7" w:rsidRDefault="00E37FA7">
      <w:pPr>
        <w:ind w:left="720"/>
        <w:rPr>
          <w:rFonts w:ascii="Ubuntu" w:eastAsia="Ubuntu" w:hAnsi="Ubuntu" w:cs="Ubuntu"/>
          <w:sz w:val="24"/>
          <w:szCs w:val="24"/>
        </w:rPr>
      </w:pPr>
    </w:p>
    <w:p w14:paraId="3DA5EE11"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"In this learning session, we're going to talk about what to expect when you visit a healthcare provider."</w:t>
      </w:r>
    </w:p>
    <w:p w14:paraId="21AAC90F" w14:textId="77777777" w:rsidR="00E37FA7" w:rsidRDefault="00000000">
      <w:pPr>
        <w:rPr>
          <w:rFonts w:ascii="Ubuntu" w:eastAsia="Ubuntu" w:hAnsi="Ubuntu" w:cs="Ubuntu"/>
          <w:sz w:val="24"/>
          <w:szCs w:val="24"/>
        </w:rPr>
      </w:pPr>
      <w:r>
        <w:br w:type="page"/>
      </w:r>
    </w:p>
    <w:p w14:paraId="2FF017D9" w14:textId="77777777" w:rsidR="00E37FA7" w:rsidRDefault="00000000">
      <w:pPr>
        <w:pStyle w:val="Heading3"/>
        <w:rPr>
          <w:b w:val="0"/>
          <w:color w:val="000000"/>
          <w:sz w:val="24"/>
          <w:szCs w:val="24"/>
          <w:shd w:val="clear" w:color="auto" w:fill="auto"/>
        </w:rPr>
      </w:pPr>
      <w:bookmarkStart w:id="2" w:name="_e5d9ff8f64co" w:colFirst="0" w:colLast="0"/>
      <w:bookmarkEnd w:id="2"/>
      <w:r>
        <w:rPr>
          <w:b w:val="0"/>
          <w:noProof/>
          <w:color w:val="000000"/>
          <w:sz w:val="24"/>
          <w:szCs w:val="24"/>
          <w:shd w:val="clear" w:color="auto" w:fill="auto"/>
        </w:rPr>
        <w:lastRenderedPageBreak/>
        <w:drawing>
          <wp:inline distT="114300" distB="114300" distL="114300" distR="114300" wp14:anchorId="7D4A6823" wp14:editId="2A8A14C8">
            <wp:extent cx="3614738" cy="2023517"/>
            <wp:effectExtent l="12700" t="12700" r="12700" b="12700"/>
            <wp:docPr id="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2"/>
                    <a:srcRect t="1103" b="1103"/>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28CF99AE" w14:textId="77777777" w:rsidR="00E37FA7" w:rsidRDefault="00E37FA7">
      <w:pPr>
        <w:rPr>
          <w:rFonts w:ascii="Ubuntu" w:eastAsia="Ubuntu" w:hAnsi="Ubuntu" w:cs="Ubuntu"/>
          <w:b/>
          <w:sz w:val="26"/>
          <w:szCs w:val="26"/>
        </w:rPr>
      </w:pPr>
    </w:p>
    <w:p w14:paraId="3F476461" w14:textId="77777777" w:rsidR="00E37FA7" w:rsidRDefault="00000000">
      <w:pPr>
        <w:rPr>
          <w:rFonts w:ascii="Ubuntu" w:eastAsia="Ubuntu" w:hAnsi="Ubuntu" w:cs="Ubuntu"/>
          <w:sz w:val="24"/>
          <w:szCs w:val="24"/>
        </w:rPr>
      </w:pPr>
      <w:r>
        <w:rPr>
          <w:rFonts w:ascii="Ubuntu" w:eastAsia="Ubuntu" w:hAnsi="Ubuntu" w:cs="Ubuntu"/>
          <w:b/>
          <w:sz w:val="26"/>
          <w:szCs w:val="26"/>
        </w:rPr>
        <w:t>SAMPLE SCRIPT(S)</w:t>
      </w:r>
    </w:p>
    <w:p w14:paraId="30E2B19C" w14:textId="77777777" w:rsidR="00E37FA7" w:rsidRDefault="00E37FA7">
      <w:pPr>
        <w:ind w:left="720"/>
        <w:rPr>
          <w:rFonts w:ascii="Ubuntu" w:eastAsia="Ubuntu" w:hAnsi="Ubuntu" w:cs="Ubuntu"/>
          <w:sz w:val="24"/>
          <w:szCs w:val="24"/>
        </w:rPr>
      </w:pPr>
    </w:p>
    <w:p w14:paraId="03C47562"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"Most providers offer more than one way to schedule an appointment."</w:t>
      </w:r>
    </w:p>
    <w:p w14:paraId="22D7DD90" w14:textId="77777777" w:rsidR="00E37FA7" w:rsidRDefault="00E37FA7">
      <w:pPr>
        <w:ind w:left="720"/>
        <w:rPr>
          <w:rFonts w:ascii="Ubuntu" w:eastAsia="Ubuntu" w:hAnsi="Ubuntu" w:cs="Ubuntu"/>
          <w:sz w:val="24"/>
          <w:szCs w:val="24"/>
        </w:rPr>
      </w:pPr>
    </w:p>
    <w:p w14:paraId="4E5B9030"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"Usually, you can:</w:t>
      </w:r>
    </w:p>
    <w:p w14:paraId="29B76817"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Call on the phone</w:t>
      </w:r>
    </w:p>
    <w:p w14:paraId="7C210E59"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Book online using a website or app"</w:t>
      </w:r>
    </w:p>
    <w:p w14:paraId="1B305DED" w14:textId="77777777" w:rsidR="00E37FA7" w:rsidRDefault="00E37FA7">
      <w:pPr>
        <w:ind w:left="720"/>
        <w:rPr>
          <w:rFonts w:ascii="Ubuntu" w:eastAsia="Ubuntu" w:hAnsi="Ubuntu" w:cs="Ubuntu"/>
          <w:sz w:val="24"/>
          <w:szCs w:val="24"/>
        </w:rPr>
      </w:pPr>
    </w:p>
    <w:p w14:paraId="29900EA9"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"If you call, you will need to tell the person on the phone your name, date of birth, and your policy number, which you can find on your insurance card."</w:t>
      </w:r>
    </w:p>
    <w:p w14:paraId="168F40C4" w14:textId="77777777" w:rsidR="00E37FA7" w:rsidRDefault="00E37FA7">
      <w:pPr>
        <w:ind w:left="720"/>
        <w:rPr>
          <w:rFonts w:ascii="Ubuntu" w:eastAsia="Ubuntu" w:hAnsi="Ubuntu" w:cs="Ubuntu"/>
          <w:sz w:val="24"/>
          <w:szCs w:val="24"/>
        </w:rPr>
      </w:pPr>
    </w:p>
    <w:p w14:paraId="10B44ABD"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"You may also wish to ask for any accommodations you need when you book the appointment. In Session 2: Know Your Rights, we covered some common types of accommodations."</w:t>
      </w:r>
    </w:p>
    <w:p w14:paraId="6FA3FC97" w14:textId="77777777" w:rsidR="00E37FA7" w:rsidRDefault="00E37FA7">
      <w:pPr>
        <w:ind w:left="720"/>
        <w:rPr>
          <w:rFonts w:ascii="Ubuntu" w:eastAsia="Ubuntu" w:hAnsi="Ubuntu" w:cs="Ubuntu"/>
          <w:sz w:val="24"/>
          <w:szCs w:val="24"/>
        </w:rPr>
      </w:pPr>
    </w:p>
    <w:p w14:paraId="011E1516"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"If you schedule online, you may need to follow up by email to request your accommodations."</w:t>
      </w:r>
    </w:p>
    <w:p w14:paraId="7A1B9394" w14:textId="77777777" w:rsidR="00E37FA7" w:rsidRDefault="00E37FA7">
      <w:pPr>
        <w:ind w:left="720"/>
        <w:rPr>
          <w:rFonts w:ascii="Ubuntu" w:eastAsia="Ubuntu" w:hAnsi="Ubuntu" w:cs="Ubuntu"/>
          <w:sz w:val="24"/>
          <w:szCs w:val="24"/>
        </w:rPr>
      </w:pPr>
    </w:p>
    <w:p w14:paraId="0EF98384"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"Keep in mind that most doctor's offices are only open during the week between 8am until 5pm. If you work during that time, you can get a note from your doctor explaining that you had to go to an appointment."</w:t>
      </w:r>
    </w:p>
    <w:p w14:paraId="15370971" w14:textId="77777777" w:rsidR="00E37FA7" w:rsidRDefault="00000000">
      <w:pPr>
        <w:rPr>
          <w:rFonts w:ascii="Ubuntu" w:eastAsia="Ubuntu" w:hAnsi="Ubuntu" w:cs="Ubuntu"/>
          <w:sz w:val="24"/>
          <w:szCs w:val="24"/>
        </w:rPr>
      </w:pPr>
      <w:r>
        <w:br w:type="page"/>
      </w:r>
    </w:p>
    <w:p w14:paraId="7B71E726" w14:textId="77777777" w:rsidR="00E37FA7" w:rsidRDefault="00000000">
      <w:pPr>
        <w:pStyle w:val="Heading3"/>
        <w:rPr>
          <w:b w:val="0"/>
          <w:color w:val="000000"/>
          <w:sz w:val="24"/>
          <w:szCs w:val="24"/>
          <w:shd w:val="clear" w:color="auto" w:fill="auto"/>
        </w:rPr>
      </w:pPr>
      <w:bookmarkStart w:id="3" w:name="_os43ot21t510" w:colFirst="0" w:colLast="0"/>
      <w:bookmarkEnd w:id="3"/>
      <w:r>
        <w:rPr>
          <w:b w:val="0"/>
          <w:noProof/>
          <w:color w:val="000000"/>
          <w:sz w:val="24"/>
          <w:szCs w:val="24"/>
          <w:shd w:val="clear" w:color="auto" w:fill="auto"/>
        </w:rPr>
        <w:lastRenderedPageBreak/>
        <w:drawing>
          <wp:inline distT="114300" distB="114300" distL="114300" distR="114300" wp14:anchorId="0E4BFF1F" wp14:editId="14870029">
            <wp:extent cx="3614738" cy="2023517"/>
            <wp:effectExtent l="12700" t="12700" r="12700" b="1270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t="1446" b="144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5BBD985C" w14:textId="77777777" w:rsidR="00E37FA7" w:rsidRDefault="00E37FA7">
      <w:pPr>
        <w:rPr>
          <w:rFonts w:ascii="Ubuntu" w:eastAsia="Ubuntu" w:hAnsi="Ubuntu" w:cs="Ubuntu"/>
          <w:b/>
          <w:sz w:val="26"/>
          <w:szCs w:val="26"/>
        </w:rPr>
      </w:pPr>
    </w:p>
    <w:p w14:paraId="138AEF7F" w14:textId="77777777" w:rsidR="00E37FA7" w:rsidRDefault="00000000">
      <w:pPr>
        <w:rPr>
          <w:rFonts w:ascii="Ubuntu" w:eastAsia="Ubuntu" w:hAnsi="Ubuntu" w:cs="Ubuntu"/>
          <w:sz w:val="24"/>
          <w:szCs w:val="24"/>
        </w:rPr>
      </w:pPr>
      <w:r>
        <w:rPr>
          <w:rFonts w:ascii="Ubuntu" w:eastAsia="Ubuntu" w:hAnsi="Ubuntu" w:cs="Ubuntu"/>
          <w:b/>
          <w:sz w:val="26"/>
          <w:szCs w:val="26"/>
        </w:rPr>
        <w:t>SAMPLE SCRIPT(S)</w:t>
      </w:r>
    </w:p>
    <w:p w14:paraId="54128818" w14:textId="77777777" w:rsidR="00E37FA7" w:rsidRDefault="00E37FA7">
      <w:pPr>
        <w:ind w:left="720"/>
        <w:rPr>
          <w:rFonts w:ascii="Ubuntu" w:eastAsia="Ubuntu" w:hAnsi="Ubuntu" w:cs="Ubuntu"/>
          <w:sz w:val="24"/>
          <w:szCs w:val="24"/>
        </w:rPr>
      </w:pPr>
    </w:p>
    <w:p w14:paraId="65FBD9F5"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"At the end of your workbook is a section called Practice Conversations. The first conversation you'll find is an example of someone scheduling a dentist appointment."</w:t>
      </w:r>
    </w:p>
    <w:p w14:paraId="09E572A9" w14:textId="77777777" w:rsidR="00E37FA7" w:rsidRDefault="00E37FA7">
      <w:pPr>
        <w:ind w:left="720"/>
        <w:rPr>
          <w:rFonts w:ascii="Ubuntu" w:eastAsia="Ubuntu" w:hAnsi="Ubuntu" w:cs="Ubuntu"/>
          <w:sz w:val="24"/>
          <w:szCs w:val="24"/>
        </w:rPr>
      </w:pPr>
    </w:p>
    <w:p w14:paraId="426C6B07"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"Later on, we're going to do an activity where we'll get a chance to practice all the conversations in that section."</w:t>
      </w:r>
    </w:p>
    <w:p w14:paraId="5452B6C5" w14:textId="77777777" w:rsidR="00E37FA7" w:rsidRDefault="00E37FA7">
      <w:pPr>
        <w:rPr>
          <w:rFonts w:ascii="Ubuntu" w:eastAsia="Ubuntu" w:hAnsi="Ubuntu" w:cs="Ubuntu"/>
          <w:sz w:val="24"/>
          <w:szCs w:val="24"/>
        </w:rPr>
      </w:pPr>
    </w:p>
    <w:p w14:paraId="043A8B7F" w14:textId="77777777" w:rsidR="00E37FA7" w:rsidRDefault="00000000">
      <w:pPr>
        <w:rPr>
          <w:rFonts w:ascii="Ubuntu" w:eastAsia="Ubuntu" w:hAnsi="Ubuntu" w:cs="Ubuntu"/>
          <w:sz w:val="24"/>
          <w:szCs w:val="24"/>
        </w:rPr>
      </w:pPr>
      <w:r>
        <w:br w:type="page"/>
      </w:r>
    </w:p>
    <w:p w14:paraId="55063824" w14:textId="77777777" w:rsidR="00E37FA7" w:rsidRDefault="00000000">
      <w:pPr>
        <w:pStyle w:val="Heading3"/>
        <w:rPr>
          <w:b w:val="0"/>
          <w:color w:val="000000"/>
          <w:sz w:val="24"/>
          <w:szCs w:val="24"/>
          <w:shd w:val="clear" w:color="auto" w:fill="auto"/>
        </w:rPr>
      </w:pPr>
      <w:bookmarkStart w:id="4" w:name="_q2jf005d1yxl" w:colFirst="0" w:colLast="0"/>
      <w:bookmarkEnd w:id="4"/>
      <w:r>
        <w:rPr>
          <w:b w:val="0"/>
          <w:noProof/>
          <w:color w:val="000000"/>
          <w:sz w:val="24"/>
          <w:szCs w:val="24"/>
          <w:shd w:val="clear" w:color="auto" w:fill="auto"/>
        </w:rPr>
        <w:lastRenderedPageBreak/>
        <w:drawing>
          <wp:inline distT="114300" distB="114300" distL="114300" distR="114300" wp14:anchorId="1A1DEBB4" wp14:editId="08E824D2">
            <wp:extent cx="3614738" cy="2023517"/>
            <wp:effectExtent l="12700" t="12700" r="12700" b="12700"/>
            <wp:docPr id="3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4"/>
                    <a:srcRect t="1612" b="161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AA48EF9" w14:textId="77777777" w:rsidR="00E37FA7" w:rsidRDefault="00E37FA7">
      <w:pPr>
        <w:rPr>
          <w:rFonts w:ascii="Ubuntu" w:eastAsia="Ubuntu" w:hAnsi="Ubuntu" w:cs="Ubuntu"/>
          <w:b/>
          <w:sz w:val="26"/>
          <w:szCs w:val="26"/>
        </w:rPr>
      </w:pPr>
    </w:p>
    <w:p w14:paraId="460DD4C0" w14:textId="77777777" w:rsidR="00E37FA7" w:rsidRDefault="00000000">
      <w:pPr>
        <w:rPr>
          <w:rFonts w:ascii="Ubuntu" w:eastAsia="Ubuntu" w:hAnsi="Ubuntu" w:cs="Ubuntu"/>
          <w:sz w:val="24"/>
          <w:szCs w:val="24"/>
        </w:rPr>
      </w:pPr>
      <w:r>
        <w:rPr>
          <w:rFonts w:ascii="Ubuntu" w:eastAsia="Ubuntu" w:hAnsi="Ubuntu" w:cs="Ubuntu"/>
          <w:b/>
          <w:sz w:val="26"/>
          <w:szCs w:val="26"/>
        </w:rPr>
        <w:t>SAMPLE SCRIPT(S)</w:t>
      </w:r>
    </w:p>
    <w:p w14:paraId="1BA7B1FA" w14:textId="77777777" w:rsidR="00E37FA7" w:rsidRDefault="00E37FA7">
      <w:pPr>
        <w:ind w:left="720"/>
        <w:rPr>
          <w:rFonts w:ascii="Ubuntu" w:eastAsia="Ubuntu" w:hAnsi="Ubuntu" w:cs="Ubuntu"/>
          <w:sz w:val="24"/>
          <w:szCs w:val="24"/>
        </w:rPr>
      </w:pPr>
    </w:p>
    <w:p w14:paraId="0B6390B3"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"When you're scheduling an appointment, there are some things you'll want to keep in mind."</w:t>
      </w:r>
    </w:p>
    <w:p w14:paraId="05B2E472" w14:textId="77777777" w:rsidR="00E37FA7" w:rsidRDefault="00E37FA7">
      <w:pPr>
        <w:ind w:left="720"/>
        <w:rPr>
          <w:rFonts w:ascii="Ubuntu" w:eastAsia="Ubuntu" w:hAnsi="Ubuntu" w:cs="Ubuntu"/>
          <w:sz w:val="24"/>
          <w:szCs w:val="24"/>
        </w:rPr>
      </w:pPr>
    </w:p>
    <w:p w14:paraId="3AF28C7B"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"The first one might seem a bit obvious, but if you plan for a support person to join you, you want to make sure the appointment date and time will work for both of you!"</w:t>
      </w:r>
    </w:p>
    <w:p w14:paraId="060424D4" w14:textId="77777777" w:rsidR="00E37FA7" w:rsidRDefault="00E37FA7">
      <w:pPr>
        <w:ind w:left="720"/>
        <w:rPr>
          <w:rFonts w:ascii="Ubuntu" w:eastAsia="Ubuntu" w:hAnsi="Ubuntu" w:cs="Ubuntu"/>
          <w:sz w:val="24"/>
          <w:szCs w:val="24"/>
        </w:rPr>
      </w:pPr>
    </w:p>
    <w:p w14:paraId="680579D5"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"You'll also want to ask for any accommodations you need in advance. We talked about accommodations in Session 2, but as a reminder -- there are lots of different accommodations that can help you have a better experience."</w:t>
      </w:r>
    </w:p>
    <w:p w14:paraId="351FCFA6" w14:textId="77777777" w:rsidR="00E37FA7" w:rsidRDefault="00E37FA7">
      <w:pPr>
        <w:ind w:left="720"/>
        <w:rPr>
          <w:rFonts w:ascii="Ubuntu" w:eastAsia="Ubuntu" w:hAnsi="Ubuntu" w:cs="Ubuntu"/>
          <w:sz w:val="24"/>
          <w:szCs w:val="24"/>
        </w:rPr>
      </w:pPr>
    </w:p>
    <w:p w14:paraId="206DE308"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"Common accommodations include:</w:t>
      </w:r>
    </w:p>
    <w:p w14:paraId="32AB6793"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Language services / interpretation</w:t>
      </w:r>
    </w:p>
    <w:p w14:paraId="74B138AF"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More time so you don’t feel rushed. Sometimes it’s possible to book a longer appointment, or even a double appointment (in some cases).</w:t>
      </w:r>
    </w:p>
    <w:p w14:paraId="4DD879F3"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A wheelchair-accessible exam room and exam table</w:t>
      </w:r>
    </w:p>
    <w:p w14:paraId="04CB3A2B"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Sensory considerations like low lighting, white noise, or a private place to wait</w:t>
      </w:r>
    </w:p>
    <w:p w14:paraId="038343C4"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Support filling out paperwork</w:t>
      </w:r>
    </w:p>
    <w:p w14:paraId="5DCB55E5"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And more"</w:t>
      </w:r>
    </w:p>
    <w:p w14:paraId="5CAB2C06" w14:textId="77777777" w:rsidR="00E37FA7" w:rsidRDefault="00E37FA7">
      <w:pPr>
        <w:ind w:left="720"/>
        <w:rPr>
          <w:rFonts w:ascii="Ubuntu" w:eastAsia="Ubuntu" w:hAnsi="Ubuntu" w:cs="Ubuntu"/>
          <w:sz w:val="24"/>
          <w:szCs w:val="24"/>
        </w:rPr>
      </w:pPr>
    </w:p>
    <w:p w14:paraId="2DC4C95B"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"And if you want, you can also ask your provider to email you to confirm that they have received your accommodation request(s)."</w:t>
      </w:r>
    </w:p>
    <w:p w14:paraId="716D8677" w14:textId="77777777" w:rsidR="00E37FA7" w:rsidRDefault="00E37FA7">
      <w:pPr>
        <w:rPr>
          <w:rFonts w:ascii="Ubuntu" w:eastAsia="Ubuntu" w:hAnsi="Ubuntu" w:cs="Ubuntu"/>
          <w:sz w:val="24"/>
          <w:szCs w:val="24"/>
        </w:rPr>
      </w:pPr>
    </w:p>
    <w:p w14:paraId="11CC7E57" w14:textId="77777777" w:rsidR="00E37FA7" w:rsidRDefault="00000000">
      <w:pPr>
        <w:rPr>
          <w:rFonts w:ascii="Ubuntu" w:eastAsia="Ubuntu" w:hAnsi="Ubuntu" w:cs="Ubuntu"/>
          <w:sz w:val="24"/>
          <w:szCs w:val="24"/>
        </w:rPr>
      </w:pPr>
      <w:r>
        <w:br w:type="page"/>
      </w:r>
    </w:p>
    <w:p w14:paraId="6D1793DD" w14:textId="77777777" w:rsidR="00E37FA7" w:rsidRDefault="00000000">
      <w:pPr>
        <w:pStyle w:val="Heading3"/>
        <w:rPr>
          <w:b w:val="0"/>
          <w:color w:val="000000"/>
          <w:sz w:val="24"/>
          <w:szCs w:val="24"/>
          <w:shd w:val="clear" w:color="auto" w:fill="auto"/>
        </w:rPr>
      </w:pPr>
      <w:bookmarkStart w:id="5" w:name="_hiudkywacu3p" w:colFirst="0" w:colLast="0"/>
      <w:bookmarkEnd w:id="5"/>
      <w:r>
        <w:rPr>
          <w:b w:val="0"/>
          <w:noProof/>
          <w:color w:val="000000"/>
          <w:sz w:val="24"/>
          <w:szCs w:val="24"/>
          <w:shd w:val="clear" w:color="auto" w:fill="auto"/>
        </w:rPr>
        <w:lastRenderedPageBreak/>
        <w:drawing>
          <wp:inline distT="114300" distB="114300" distL="114300" distR="114300" wp14:anchorId="4CD94A41" wp14:editId="470281C5">
            <wp:extent cx="3614738" cy="2023517"/>
            <wp:effectExtent l="12700" t="12700" r="12700" b="12700"/>
            <wp:docPr id="1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5"/>
                    <a:srcRect t="1476" b="147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C907155" w14:textId="77777777" w:rsidR="00E37FA7" w:rsidRDefault="00E37FA7">
      <w:pPr>
        <w:rPr>
          <w:rFonts w:ascii="Ubuntu" w:eastAsia="Ubuntu" w:hAnsi="Ubuntu" w:cs="Ubuntu"/>
          <w:b/>
          <w:sz w:val="26"/>
          <w:szCs w:val="26"/>
        </w:rPr>
      </w:pPr>
    </w:p>
    <w:p w14:paraId="0C58A106" w14:textId="77777777" w:rsidR="00E37FA7" w:rsidRDefault="00000000">
      <w:pPr>
        <w:rPr>
          <w:rFonts w:ascii="Ubuntu" w:eastAsia="Ubuntu" w:hAnsi="Ubuntu" w:cs="Ubuntu"/>
          <w:sz w:val="24"/>
          <w:szCs w:val="24"/>
        </w:rPr>
      </w:pPr>
      <w:r>
        <w:rPr>
          <w:rFonts w:ascii="Ubuntu" w:eastAsia="Ubuntu" w:hAnsi="Ubuntu" w:cs="Ubuntu"/>
          <w:b/>
          <w:sz w:val="26"/>
          <w:szCs w:val="26"/>
        </w:rPr>
        <w:t>SAMPLE SCRIPT(S)</w:t>
      </w:r>
    </w:p>
    <w:p w14:paraId="3F26202C" w14:textId="77777777" w:rsidR="00E37FA7" w:rsidRDefault="00E37FA7">
      <w:pPr>
        <w:ind w:left="720"/>
        <w:rPr>
          <w:rFonts w:ascii="Ubuntu" w:eastAsia="Ubuntu" w:hAnsi="Ubuntu" w:cs="Ubuntu"/>
          <w:sz w:val="24"/>
          <w:szCs w:val="24"/>
        </w:rPr>
      </w:pPr>
    </w:p>
    <w:p w14:paraId="34AD0C48"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"You'll also want to ask if there's anything special you need to do to prepare for your appointment. For example:</w:t>
      </w:r>
    </w:p>
    <w:p w14:paraId="6DBCE6E4"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Is it okay to eat and drink before your appointment, or do you need to wait until after?</w:t>
      </w:r>
    </w:p>
    <w:p w14:paraId="02F2B6A3"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Is there anything special you need to bring or do?"</w:t>
      </w:r>
    </w:p>
    <w:p w14:paraId="34553DCB" w14:textId="77777777" w:rsidR="00E37FA7" w:rsidRDefault="00E37FA7">
      <w:pPr>
        <w:ind w:left="720"/>
        <w:rPr>
          <w:rFonts w:ascii="Ubuntu" w:eastAsia="Ubuntu" w:hAnsi="Ubuntu" w:cs="Ubuntu"/>
          <w:sz w:val="24"/>
          <w:szCs w:val="24"/>
        </w:rPr>
      </w:pPr>
    </w:p>
    <w:p w14:paraId="45305F87"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"There are a few other important details you'll want to know about your appointment, including:</w:t>
      </w:r>
    </w:p>
    <w:p w14:paraId="6BCD9329"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The date</w:t>
      </w:r>
    </w:p>
    <w:p w14:paraId="489372EC"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 xml:space="preserve">The time. Usually, it's good to </w:t>
      </w:r>
      <w:proofErr w:type="gramStart"/>
      <w:r>
        <w:rPr>
          <w:rFonts w:ascii="Ubuntu" w:eastAsia="Ubuntu" w:hAnsi="Ubuntu" w:cs="Ubuntu"/>
          <w:sz w:val="24"/>
          <w:szCs w:val="24"/>
        </w:rPr>
        <w:t>arrive  about</w:t>
      </w:r>
      <w:proofErr w:type="gramEnd"/>
      <w:r>
        <w:rPr>
          <w:rFonts w:ascii="Ubuntu" w:eastAsia="Ubuntu" w:hAnsi="Ubuntu" w:cs="Ubuntu"/>
          <w:sz w:val="24"/>
          <w:szCs w:val="24"/>
        </w:rPr>
        <w:t xml:space="preserve"> 10 minutes before your scheduled appointment, unless you get different instructions from your provider.</w:t>
      </w:r>
    </w:p>
    <w:p w14:paraId="5BAC9848"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The location (including if you need to know a specific building, floor, or suite number)</w:t>
      </w:r>
    </w:p>
    <w:p w14:paraId="075AE61D"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Parking or other transportation information</w:t>
      </w:r>
    </w:p>
    <w:p w14:paraId="453AA5D9"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Accessibility information if you use a mobility device (like information about ramps, elevators, door width, etc.)</w:t>
      </w:r>
    </w:p>
    <w:p w14:paraId="75F96253" w14:textId="77777777" w:rsidR="00E37FA7" w:rsidRDefault="00E37FA7">
      <w:pPr>
        <w:ind w:left="720"/>
        <w:rPr>
          <w:rFonts w:ascii="Ubuntu" w:eastAsia="Ubuntu" w:hAnsi="Ubuntu" w:cs="Ubuntu"/>
          <w:sz w:val="24"/>
          <w:szCs w:val="24"/>
        </w:rPr>
      </w:pPr>
    </w:p>
    <w:p w14:paraId="7B3E0AF3" w14:textId="77777777" w:rsidR="00E37FA7" w:rsidRDefault="00E37FA7">
      <w:pPr>
        <w:ind w:left="720"/>
        <w:rPr>
          <w:rFonts w:ascii="Ubuntu" w:eastAsia="Ubuntu" w:hAnsi="Ubuntu" w:cs="Ubuntu"/>
          <w:sz w:val="24"/>
          <w:szCs w:val="24"/>
        </w:rPr>
      </w:pPr>
    </w:p>
    <w:p w14:paraId="163715C6" w14:textId="77777777" w:rsidR="00E37FA7" w:rsidRDefault="00000000">
      <w:pPr>
        <w:rPr>
          <w:rFonts w:ascii="Ubuntu" w:eastAsia="Ubuntu" w:hAnsi="Ubuntu" w:cs="Ubuntu"/>
          <w:b/>
          <w:sz w:val="26"/>
          <w:szCs w:val="26"/>
        </w:rPr>
      </w:pPr>
      <w:r>
        <w:rPr>
          <w:rFonts w:ascii="Ubuntu" w:eastAsia="Ubuntu" w:hAnsi="Ubuntu" w:cs="Ubuntu"/>
          <w:b/>
          <w:sz w:val="26"/>
          <w:szCs w:val="26"/>
        </w:rPr>
        <w:t xml:space="preserve">TIPS + INSTRUCTIONS </w:t>
      </w:r>
    </w:p>
    <w:p w14:paraId="5A4B0C65" w14:textId="77777777" w:rsidR="00E37FA7" w:rsidRDefault="00E37FA7">
      <w:pPr>
        <w:rPr>
          <w:rFonts w:ascii="Ubuntu" w:eastAsia="Ubuntu" w:hAnsi="Ubuntu" w:cs="Ubuntu"/>
          <w:sz w:val="24"/>
          <w:szCs w:val="24"/>
        </w:rPr>
      </w:pPr>
    </w:p>
    <w:p w14:paraId="0C2752C4" w14:textId="77777777" w:rsidR="00E37FA7" w:rsidRDefault="00000000">
      <w:pPr>
        <w:numPr>
          <w:ilvl w:val="0"/>
          <w:numId w:val="1"/>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[You can tailor your script to the needs of the people in the room, cutting down some of the information you say out loud if it's not relevant to the people in your group.]</w:t>
      </w:r>
    </w:p>
    <w:p w14:paraId="5B9ED509" w14:textId="77777777" w:rsidR="00E37FA7" w:rsidRDefault="00000000">
      <w:pPr>
        <w:rPr>
          <w:rFonts w:ascii="Ubuntu" w:eastAsia="Ubuntu" w:hAnsi="Ubuntu" w:cs="Ubuntu"/>
          <w:sz w:val="24"/>
          <w:szCs w:val="24"/>
        </w:rPr>
      </w:pPr>
      <w:r>
        <w:br w:type="page"/>
      </w:r>
    </w:p>
    <w:p w14:paraId="775F9E12" w14:textId="77777777" w:rsidR="00E37FA7" w:rsidRDefault="00000000">
      <w:pPr>
        <w:pStyle w:val="Heading3"/>
        <w:rPr>
          <w:b w:val="0"/>
          <w:color w:val="000000"/>
          <w:sz w:val="24"/>
          <w:szCs w:val="24"/>
          <w:shd w:val="clear" w:color="auto" w:fill="auto"/>
        </w:rPr>
      </w:pPr>
      <w:bookmarkStart w:id="6" w:name="_4u04d7w088qf" w:colFirst="0" w:colLast="0"/>
      <w:bookmarkEnd w:id="6"/>
      <w:r>
        <w:rPr>
          <w:b w:val="0"/>
          <w:noProof/>
          <w:color w:val="000000"/>
          <w:sz w:val="24"/>
          <w:szCs w:val="24"/>
          <w:shd w:val="clear" w:color="auto" w:fill="auto"/>
        </w:rPr>
        <w:lastRenderedPageBreak/>
        <w:drawing>
          <wp:inline distT="114300" distB="114300" distL="114300" distR="114300" wp14:anchorId="46393A75" wp14:editId="1C8476D1">
            <wp:extent cx="3614738" cy="2023517"/>
            <wp:effectExtent l="12700" t="12700" r="12700" b="12700"/>
            <wp:docPr id="1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6"/>
                    <a:srcRect t="1356" b="135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2A4016A5" w14:textId="77777777" w:rsidR="00E37FA7" w:rsidRDefault="00E37FA7">
      <w:pPr>
        <w:rPr>
          <w:rFonts w:ascii="Ubuntu" w:eastAsia="Ubuntu" w:hAnsi="Ubuntu" w:cs="Ubuntu"/>
          <w:b/>
          <w:sz w:val="26"/>
          <w:szCs w:val="26"/>
        </w:rPr>
      </w:pPr>
    </w:p>
    <w:p w14:paraId="77B18663" w14:textId="77777777" w:rsidR="00E37FA7" w:rsidRDefault="00000000">
      <w:pPr>
        <w:rPr>
          <w:rFonts w:ascii="Ubuntu" w:eastAsia="Ubuntu" w:hAnsi="Ubuntu" w:cs="Ubuntu"/>
          <w:sz w:val="24"/>
          <w:szCs w:val="24"/>
        </w:rPr>
      </w:pPr>
      <w:r>
        <w:rPr>
          <w:rFonts w:ascii="Ubuntu" w:eastAsia="Ubuntu" w:hAnsi="Ubuntu" w:cs="Ubuntu"/>
          <w:b/>
          <w:sz w:val="26"/>
          <w:szCs w:val="26"/>
        </w:rPr>
        <w:t>SAMPLE SCRIPT(S)</w:t>
      </w:r>
    </w:p>
    <w:p w14:paraId="707D8AFC" w14:textId="77777777" w:rsidR="00E37FA7" w:rsidRDefault="00E37FA7">
      <w:pPr>
        <w:ind w:left="720"/>
        <w:rPr>
          <w:rFonts w:ascii="Ubuntu" w:eastAsia="Ubuntu" w:hAnsi="Ubuntu" w:cs="Ubuntu"/>
          <w:sz w:val="24"/>
          <w:szCs w:val="24"/>
        </w:rPr>
      </w:pPr>
    </w:p>
    <w:p w14:paraId="1B49CBAD"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"Finally, as we learned in Session 2, health passports can be a great way to organize your medical information. If you have a health passport, you may want to email a copy of it to your </w:t>
      </w:r>
      <w:proofErr w:type="gramStart"/>
      <w:r>
        <w:rPr>
          <w:rFonts w:ascii="Ubuntu" w:eastAsia="Ubuntu" w:hAnsi="Ubuntu" w:cs="Ubuntu"/>
          <w:sz w:val="24"/>
          <w:szCs w:val="24"/>
        </w:rPr>
        <w:t>provider</w:t>
      </w:r>
      <w:proofErr w:type="gramEnd"/>
      <w:r>
        <w:rPr>
          <w:rFonts w:ascii="Ubuntu" w:eastAsia="Ubuntu" w:hAnsi="Ubuntu" w:cs="Ubuntu"/>
          <w:sz w:val="24"/>
          <w:szCs w:val="24"/>
        </w:rPr>
        <w:t xml:space="preserve"> so they have time to review it before your appointment. We'll talk more about this on the coming slides."</w:t>
      </w:r>
    </w:p>
    <w:p w14:paraId="79177580" w14:textId="77777777" w:rsidR="00E37FA7" w:rsidRDefault="00E37FA7">
      <w:pPr>
        <w:rPr>
          <w:rFonts w:ascii="Ubuntu" w:eastAsia="Ubuntu" w:hAnsi="Ubuntu" w:cs="Ubuntu"/>
          <w:sz w:val="24"/>
          <w:szCs w:val="24"/>
        </w:rPr>
      </w:pPr>
    </w:p>
    <w:p w14:paraId="14039E8C" w14:textId="77777777" w:rsidR="00E37FA7" w:rsidRDefault="00000000">
      <w:pPr>
        <w:rPr>
          <w:rFonts w:ascii="Ubuntu" w:eastAsia="Ubuntu" w:hAnsi="Ubuntu" w:cs="Ubuntu"/>
          <w:sz w:val="24"/>
          <w:szCs w:val="24"/>
        </w:rPr>
      </w:pPr>
      <w:r>
        <w:br w:type="page"/>
      </w:r>
    </w:p>
    <w:p w14:paraId="69E61BD3" w14:textId="77777777" w:rsidR="00E37FA7" w:rsidRDefault="00000000">
      <w:pPr>
        <w:pStyle w:val="Heading3"/>
        <w:rPr>
          <w:b w:val="0"/>
          <w:color w:val="000000"/>
          <w:sz w:val="24"/>
          <w:szCs w:val="24"/>
          <w:shd w:val="clear" w:color="auto" w:fill="auto"/>
        </w:rPr>
      </w:pPr>
      <w:bookmarkStart w:id="7" w:name="_z6o22b3ietnj" w:colFirst="0" w:colLast="0"/>
      <w:bookmarkEnd w:id="7"/>
      <w:r>
        <w:rPr>
          <w:b w:val="0"/>
          <w:noProof/>
          <w:color w:val="000000"/>
          <w:sz w:val="24"/>
          <w:szCs w:val="24"/>
          <w:shd w:val="clear" w:color="auto" w:fill="auto"/>
        </w:rPr>
        <w:lastRenderedPageBreak/>
        <w:drawing>
          <wp:inline distT="114300" distB="114300" distL="114300" distR="114300" wp14:anchorId="20CF0160" wp14:editId="4074845C">
            <wp:extent cx="3614738" cy="2023517"/>
            <wp:effectExtent l="12700" t="12700" r="12700" b="12700"/>
            <wp:docPr id="38"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7"/>
                    <a:srcRect t="1302" b="130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BC66BFB" w14:textId="77777777" w:rsidR="00E37FA7" w:rsidRDefault="00E37FA7">
      <w:pPr>
        <w:rPr>
          <w:rFonts w:ascii="Ubuntu" w:eastAsia="Ubuntu" w:hAnsi="Ubuntu" w:cs="Ubuntu"/>
          <w:b/>
          <w:sz w:val="26"/>
          <w:szCs w:val="26"/>
        </w:rPr>
      </w:pPr>
    </w:p>
    <w:p w14:paraId="46295F77" w14:textId="77777777" w:rsidR="00E37FA7" w:rsidRDefault="00000000">
      <w:pPr>
        <w:rPr>
          <w:rFonts w:ascii="Ubuntu" w:eastAsia="Ubuntu" w:hAnsi="Ubuntu" w:cs="Ubuntu"/>
          <w:sz w:val="24"/>
          <w:szCs w:val="24"/>
        </w:rPr>
      </w:pPr>
      <w:r>
        <w:rPr>
          <w:rFonts w:ascii="Ubuntu" w:eastAsia="Ubuntu" w:hAnsi="Ubuntu" w:cs="Ubuntu"/>
          <w:b/>
          <w:sz w:val="26"/>
          <w:szCs w:val="26"/>
        </w:rPr>
        <w:t>SAMPLE SCRIPT(S)</w:t>
      </w:r>
    </w:p>
    <w:p w14:paraId="3C40258F" w14:textId="77777777" w:rsidR="00E37FA7" w:rsidRDefault="00E37FA7">
      <w:pPr>
        <w:ind w:left="720"/>
        <w:rPr>
          <w:rFonts w:ascii="Ubuntu" w:eastAsia="Ubuntu" w:hAnsi="Ubuntu" w:cs="Ubuntu"/>
          <w:sz w:val="24"/>
          <w:szCs w:val="24"/>
        </w:rPr>
      </w:pPr>
    </w:p>
    <w:p w14:paraId="03EDA3D0"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"Getting an appointment with the right provider – at a time that works for both your schedule and theirs – can be challenging. It’s a good idea to be as prepared as possible for your appointment, so you can make the most of your time together."</w:t>
      </w:r>
    </w:p>
    <w:p w14:paraId="4EB21344" w14:textId="77777777" w:rsidR="00E37FA7" w:rsidRDefault="00E37FA7">
      <w:pPr>
        <w:ind w:left="720"/>
        <w:rPr>
          <w:rFonts w:ascii="Ubuntu" w:eastAsia="Ubuntu" w:hAnsi="Ubuntu" w:cs="Ubuntu"/>
          <w:sz w:val="24"/>
          <w:szCs w:val="24"/>
        </w:rPr>
      </w:pPr>
    </w:p>
    <w:p w14:paraId="2099F418"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"Your workbook has a checklist to help you prepare. Let's read these together. Kate, can you read the first item on the list for us?"</w:t>
      </w:r>
    </w:p>
    <w:p w14:paraId="4D35EEC5" w14:textId="77777777" w:rsidR="00E37FA7" w:rsidRDefault="00E37FA7">
      <w:pPr>
        <w:ind w:left="720"/>
        <w:rPr>
          <w:rFonts w:ascii="Ubuntu" w:eastAsia="Ubuntu" w:hAnsi="Ubuntu" w:cs="Ubuntu"/>
          <w:sz w:val="24"/>
          <w:szCs w:val="24"/>
        </w:rPr>
      </w:pPr>
    </w:p>
    <w:p w14:paraId="2915E24B" w14:textId="77777777" w:rsidR="00E37FA7" w:rsidRDefault="00000000">
      <w:pPr>
        <w:numPr>
          <w:ilvl w:val="0"/>
          <w:numId w:val="1"/>
        </w:numPr>
        <w:rPr>
          <w:rFonts w:ascii="Ubuntu" w:eastAsia="Ubuntu" w:hAnsi="Ubuntu" w:cs="Ubuntu"/>
          <w:sz w:val="24"/>
          <w:szCs w:val="24"/>
        </w:rPr>
      </w:pPr>
      <w:r>
        <w:rPr>
          <w:rFonts w:ascii="Ubuntu" w:eastAsia="Ubuntu" w:hAnsi="Ubuntu" w:cs="Ubuntu"/>
          <w:i/>
          <w:sz w:val="24"/>
          <w:szCs w:val="24"/>
          <w:shd w:val="clear" w:color="auto" w:fill="FFF2CC"/>
        </w:rPr>
        <w:t>[after reading the list]</w:t>
      </w:r>
      <w:r>
        <w:rPr>
          <w:rFonts w:ascii="Ubuntu" w:eastAsia="Ubuntu" w:hAnsi="Ubuntu" w:cs="Ubuntu"/>
          <w:sz w:val="24"/>
          <w:szCs w:val="24"/>
        </w:rPr>
        <w:t xml:space="preserve"> "Let's talk more about some of the items on the list." </w:t>
      </w:r>
      <w:r>
        <w:rPr>
          <w:rFonts w:ascii="Ubuntu" w:eastAsia="Ubuntu" w:hAnsi="Ubuntu" w:cs="Ubuntu"/>
          <w:i/>
          <w:sz w:val="24"/>
          <w:szCs w:val="24"/>
          <w:shd w:val="clear" w:color="auto" w:fill="FFF2CC"/>
        </w:rPr>
        <w:t>[more info is on the next several slides]</w:t>
      </w:r>
    </w:p>
    <w:p w14:paraId="47973235" w14:textId="77777777" w:rsidR="00E37FA7" w:rsidRDefault="00E37FA7">
      <w:pPr>
        <w:rPr>
          <w:rFonts w:ascii="Ubuntu" w:eastAsia="Ubuntu" w:hAnsi="Ubuntu" w:cs="Ubuntu"/>
          <w:sz w:val="24"/>
          <w:szCs w:val="24"/>
        </w:rPr>
      </w:pPr>
    </w:p>
    <w:p w14:paraId="0E6E08BA" w14:textId="77777777" w:rsidR="00E37FA7" w:rsidRDefault="00E37FA7">
      <w:pPr>
        <w:rPr>
          <w:rFonts w:ascii="Ubuntu" w:eastAsia="Ubuntu" w:hAnsi="Ubuntu" w:cs="Ubuntu"/>
          <w:b/>
          <w:sz w:val="26"/>
          <w:szCs w:val="26"/>
        </w:rPr>
      </w:pPr>
    </w:p>
    <w:p w14:paraId="2E518982" w14:textId="77777777" w:rsidR="00E37FA7" w:rsidRDefault="00000000">
      <w:pPr>
        <w:rPr>
          <w:rFonts w:ascii="Ubuntu" w:eastAsia="Ubuntu" w:hAnsi="Ubuntu" w:cs="Ubuntu"/>
          <w:b/>
          <w:sz w:val="26"/>
          <w:szCs w:val="26"/>
        </w:rPr>
      </w:pPr>
      <w:r>
        <w:rPr>
          <w:rFonts w:ascii="Ubuntu" w:eastAsia="Ubuntu" w:hAnsi="Ubuntu" w:cs="Ubuntu"/>
          <w:b/>
          <w:sz w:val="26"/>
          <w:szCs w:val="26"/>
        </w:rPr>
        <w:t xml:space="preserve">TIPS + INSTRUCTIONS </w:t>
      </w:r>
    </w:p>
    <w:p w14:paraId="09151413" w14:textId="77777777" w:rsidR="00E37FA7" w:rsidRDefault="00E37FA7">
      <w:pPr>
        <w:rPr>
          <w:rFonts w:ascii="Ubuntu" w:eastAsia="Ubuntu" w:hAnsi="Ubuntu" w:cs="Ubuntu"/>
          <w:sz w:val="24"/>
          <w:szCs w:val="24"/>
        </w:rPr>
      </w:pPr>
    </w:p>
    <w:p w14:paraId="08AFDA33" w14:textId="77777777" w:rsidR="00E37FA7" w:rsidRDefault="00000000">
      <w:pPr>
        <w:numPr>
          <w:ilvl w:val="0"/>
          <w:numId w:val="1"/>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[Based on the reading skills of your participants, you can decide if you want to read the whole list from the workbook or just share the main categories listed on the slide. The following slides have more information about the items mentioned in the checklist, so you can also move through this slide quickly and wait to dive deeper on the following slides.]</w:t>
      </w:r>
    </w:p>
    <w:p w14:paraId="5D5279F8" w14:textId="77777777" w:rsidR="00E37FA7" w:rsidRDefault="00E37FA7">
      <w:pPr>
        <w:rPr>
          <w:rFonts w:ascii="Ubuntu" w:eastAsia="Ubuntu" w:hAnsi="Ubuntu" w:cs="Ubuntu"/>
          <w:sz w:val="24"/>
          <w:szCs w:val="24"/>
        </w:rPr>
      </w:pPr>
    </w:p>
    <w:p w14:paraId="401DF5B6" w14:textId="77777777" w:rsidR="00E37FA7" w:rsidRDefault="00000000">
      <w:pPr>
        <w:rPr>
          <w:rFonts w:ascii="Ubuntu" w:eastAsia="Ubuntu" w:hAnsi="Ubuntu" w:cs="Ubuntu"/>
          <w:sz w:val="24"/>
          <w:szCs w:val="24"/>
        </w:rPr>
      </w:pPr>
      <w:r>
        <w:br w:type="page"/>
      </w:r>
    </w:p>
    <w:p w14:paraId="5868200E" w14:textId="77777777" w:rsidR="00E37FA7" w:rsidRDefault="00000000">
      <w:pPr>
        <w:pStyle w:val="Heading3"/>
        <w:rPr>
          <w:b w:val="0"/>
          <w:color w:val="000000"/>
          <w:sz w:val="24"/>
          <w:szCs w:val="24"/>
          <w:shd w:val="clear" w:color="auto" w:fill="auto"/>
        </w:rPr>
      </w:pPr>
      <w:bookmarkStart w:id="8" w:name="_hot4epw87yvl" w:colFirst="0" w:colLast="0"/>
      <w:bookmarkEnd w:id="8"/>
      <w:r>
        <w:rPr>
          <w:b w:val="0"/>
          <w:noProof/>
          <w:color w:val="000000"/>
          <w:sz w:val="24"/>
          <w:szCs w:val="24"/>
          <w:shd w:val="clear" w:color="auto" w:fill="auto"/>
        </w:rPr>
        <w:lastRenderedPageBreak/>
        <w:drawing>
          <wp:inline distT="114300" distB="114300" distL="114300" distR="114300" wp14:anchorId="51069802" wp14:editId="050275B9">
            <wp:extent cx="3614738" cy="2023517"/>
            <wp:effectExtent l="12700" t="12700" r="12700" b="12700"/>
            <wp:docPr id="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8"/>
                    <a:srcRect t="1302" b="130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2DA2AA3B" w14:textId="77777777" w:rsidR="00E37FA7" w:rsidRDefault="00E37FA7">
      <w:pPr>
        <w:rPr>
          <w:rFonts w:ascii="Ubuntu" w:eastAsia="Ubuntu" w:hAnsi="Ubuntu" w:cs="Ubuntu"/>
          <w:b/>
          <w:sz w:val="26"/>
          <w:szCs w:val="26"/>
        </w:rPr>
      </w:pPr>
    </w:p>
    <w:p w14:paraId="5469578C" w14:textId="77777777" w:rsidR="00E37FA7" w:rsidRDefault="00000000">
      <w:pPr>
        <w:rPr>
          <w:rFonts w:ascii="Ubuntu" w:eastAsia="Ubuntu" w:hAnsi="Ubuntu" w:cs="Ubuntu"/>
          <w:sz w:val="24"/>
          <w:szCs w:val="24"/>
        </w:rPr>
      </w:pPr>
      <w:r>
        <w:rPr>
          <w:rFonts w:ascii="Ubuntu" w:eastAsia="Ubuntu" w:hAnsi="Ubuntu" w:cs="Ubuntu"/>
          <w:b/>
          <w:sz w:val="26"/>
          <w:szCs w:val="26"/>
        </w:rPr>
        <w:t>SAMPLE SCRIPT(S)</w:t>
      </w:r>
    </w:p>
    <w:p w14:paraId="685085F3" w14:textId="77777777" w:rsidR="00E37FA7" w:rsidRDefault="00E37FA7">
      <w:pPr>
        <w:ind w:left="720"/>
        <w:rPr>
          <w:rFonts w:ascii="Ubuntu" w:eastAsia="Ubuntu" w:hAnsi="Ubuntu" w:cs="Ubuntu"/>
          <w:sz w:val="24"/>
          <w:szCs w:val="24"/>
        </w:rPr>
      </w:pPr>
    </w:p>
    <w:p w14:paraId="742FB149" w14:textId="77777777" w:rsidR="00E37FA7" w:rsidRDefault="00000000">
      <w:pPr>
        <w:numPr>
          <w:ilvl w:val="0"/>
          <w:numId w:val="1"/>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[read the slide, or have a volunteer read the slide]</w:t>
      </w:r>
    </w:p>
    <w:p w14:paraId="64B140F1" w14:textId="77777777" w:rsidR="00E37FA7" w:rsidRDefault="00E37FA7">
      <w:pPr>
        <w:rPr>
          <w:rFonts w:ascii="Ubuntu" w:eastAsia="Ubuntu" w:hAnsi="Ubuntu" w:cs="Ubuntu"/>
          <w:sz w:val="24"/>
          <w:szCs w:val="24"/>
        </w:rPr>
      </w:pPr>
    </w:p>
    <w:p w14:paraId="7F154E77" w14:textId="77777777" w:rsidR="00E37FA7" w:rsidRDefault="00000000">
      <w:pPr>
        <w:rPr>
          <w:rFonts w:ascii="Ubuntu" w:eastAsia="Ubuntu" w:hAnsi="Ubuntu" w:cs="Ubuntu"/>
          <w:sz w:val="24"/>
          <w:szCs w:val="24"/>
        </w:rPr>
      </w:pPr>
      <w:r>
        <w:br w:type="page"/>
      </w:r>
    </w:p>
    <w:p w14:paraId="6F70212A" w14:textId="77777777" w:rsidR="00E37FA7" w:rsidRDefault="00000000">
      <w:pPr>
        <w:pStyle w:val="Heading3"/>
        <w:rPr>
          <w:b w:val="0"/>
          <w:color w:val="000000"/>
          <w:sz w:val="24"/>
          <w:szCs w:val="24"/>
          <w:shd w:val="clear" w:color="auto" w:fill="auto"/>
        </w:rPr>
      </w:pPr>
      <w:bookmarkStart w:id="9" w:name="_mkgji0e52ca1" w:colFirst="0" w:colLast="0"/>
      <w:bookmarkEnd w:id="9"/>
      <w:r>
        <w:rPr>
          <w:b w:val="0"/>
          <w:noProof/>
          <w:color w:val="000000"/>
          <w:sz w:val="24"/>
          <w:szCs w:val="24"/>
          <w:shd w:val="clear" w:color="auto" w:fill="auto"/>
        </w:rPr>
        <w:lastRenderedPageBreak/>
        <w:drawing>
          <wp:inline distT="114300" distB="114300" distL="114300" distR="114300" wp14:anchorId="4A6AEA63" wp14:editId="02AEA9F1">
            <wp:extent cx="3614738" cy="2023517"/>
            <wp:effectExtent l="12700" t="12700" r="12700" b="12700"/>
            <wp:docPr id="27"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9"/>
                    <a:srcRect t="989" b="989"/>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BB544DD" w14:textId="77777777" w:rsidR="00E37FA7" w:rsidRDefault="00E37FA7">
      <w:pPr>
        <w:rPr>
          <w:rFonts w:ascii="Ubuntu" w:eastAsia="Ubuntu" w:hAnsi="Ubuntu" w:cs="Ubuntu"/>
          <w:b/>
          <w:sz w:val="26"/>
          <w:szCs w:val="26"/>
        </w:rPr>
      </w:pPr>
    </w:p>
    <w:p w14:paraId="341FAED3" w14:textId="77777777" w:rsidR="00E37FA7" w:rsidRDefault="00000000">
      <w:pPr>
        <w:rPr>
          <w:rFonts w:ascii="Ubuntu" w:eastAsia="Ubuntu" w:hAnsi="Ubuntu" w:cs="Ubuntu"/>
          <w:sz w:val="24"/>
          <w:szCs w:val="24"/>
        </w:rPr>
      </w:pPr>
      <w:r>
        <w:rPr>
          <w:rFonts w:ascii="Ubuntu" w:eastAsia="Ubuntu" w:hAnsi="Ubuntu" w:cs="Ubuntu"/>
          <w:b/>
          <w:sz w:val="26"/>
          <w:szCs w:val="26"/>
        </w:rPr>
        <w:t>SAMPLE SCRIPT(S)</w:t>
      </w:r>
    </w:p>
    <w:p w14:paraId="3E8294A4" w14:textId="77777777" w:rsidR="00E37FA7" w:rsidRDefault="00E37FA7">
      <w:pPr>
        <w:ind w:left="720"/>
        <w:rPr>
          <w:rFonts w:ascii="Ubuntu" w:eastAsia="Ubuntu" w:hAnsi="Ubuntu" w:cs="Ubuntu"/>
          <w:sz w:val="24"/>
          <w:szCs w:val="24"/>
        </w:rPr>
      </w:pPr>
    </w:p>
    <w:p w14:paraId="328D3610"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"In Session 2 we learned about Health Passports. As a reminder, a health passport is a booklet that you can fill out and bring to your medical appointments. It has information about your medical history, medications, disability status, accommodations, communication needs, consent procedures, and more."</w:t>
      </w:r>
    </w:p>
    <w:p w14:paraId="6E5FDF86" w14:textId="77777777" w:rsidR="00E37FA7" w:rsidRDefault="00E37FA7">
      <w:pPr>
        <w:ind w:left="720"/>
        <w:rPr>
          <w:rFonts w:ascii="Ubuntu" w:eastAsia="Ubuntu" w:hAnsi="Ubuntu" w:cs="Ubuntu"/>
          <w:sz w:val="24"/>
          <w:szCs w:val="24"/>
        </w:rPr>
      </w:pPr>
    </w:p>
    <w:p w14:paraId="6F0EFE1B"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"If you filled out a health passport, it should have everything you need to feel prepared at your appointment. If you didn’t make a health passport, you can organize your health information another way."</w:t>
      </w:r>
    </w:p>
    <w:p w14:paraId="2D373757" w14:textId="77777777" w:rsidR="00E37FA7" w:rsidRDefault="00E37FA7">
      <w:pPr>
        <w:rPr>
          <w:rFonts w:ascii="Ubuntu" w:eastAsia="Ubuntu" w:hAnsi="Ubuntu" w:cs="Ubuntu"/>
          <w:sz w:val="24"/>
          <w:szCs w:val="24"/>
        </w:rPr>
      </w:pPr>
    </w:p>
    <w:p w14:paraId="3A52BCE1" w14:textId="77777777" w:rsidR="00E37FA7" w:rsidRDefault="00000000">
      <w:pPr>
        <w:rPr>
          <w:rFonts w:ascii="Ubuntu" w:eastAsia="Ubuntu" w:hAnsi="Ubuntu" w:cs="Ubuntu"/>
          <w:sz w:val="24"/>
          <w:szCs w:val="24"/>
        </w:rPr>
      </w:pPr>
      <w:r>
        <w:br w:type="page"/>
      </w:r>
    </w:p>
    <w:p w14:paraId="1324C707" w14:textId="77777777" w:rsidR="00E37FA7" w:rsidRDefault="00000000">
      <w:pPr>
        <w:pStyle w:val="Heading3"/>
        <w:rPr>
          <w:b w:val="0"/>
          <w:color w:val="000000"/>
          <w:sz w:val="24"/>
          <w:szCs w:val="24"/>
          <w:shd w:val="clear" w:color="auto" w:fill="auto"/>
        </w:rPr>
      </w:pPr>
      <w:bookmarkStart w:id="10" w:name="_wo4ce6rei2w7" w:colFirst="0" w:colLast="0"/>
      <w:bookmarkEnd w:id="10"/>
      <w:r>
        <w:rPr>
          <w:b w:val="0"/>
          <w:noProof/>
          <w:color w:val="000000"/>
          <w:sz w:val="24"/>
          <w:szCs w:val="24"/>
          <w:shd w:val="clear" w:color="auto" w:fill="auto"/>
        </w:rPr>
        <w:lastRenderedPageBreak/>
        <w:drawing>
          <wp:inline distT="114300" distB="114300" distL="114300" distR="114300" wp14:anchorId="01BA2B17" wp14:editId="5E13CF19">
            <wp:extent cx="3614738" cy="2023517"/>
            <wp:effectExtent l="12700" t="12700" r="12700" b="12700"/>
            <wp:docPr id="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0"/>
                    <a:srcRect t="816" b="81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04F40F5E" w14:textId="77777777" w:rsidR="00E37FA7" w:rsidRDefault="00E37FA7">
      <w:pPr>
        <w:rPr>
          <w:rFonts w:ascii="Ubuntu" w:eastAsia="Ubuntu" w:hAnsi="Ubuntu" w:cs="Ubuntu"/>
          <w:b/>
          <w:sz w:val="26"/>
          <w:szCs w:val="26"/>
        </w:rPr>
      </w:pPr>
    </w:p>
    <w:p w14:paraId="21FE48FD" w14:textId="77777777" w:rsidR="00E37FA7" w:rsidRDefault="00000000">
      <w:pPr>
        <w:rPr>
          <w:rFonts w:ascii="Ubuntu" w:eastAsia="Ubuntu" w:hAnsi="Ubuntu" w:cs="Ubuntu"/>
          <w:sz w:val="24"/>
          <w:szCs w:val="24"/>
        </w:rPr>
      </w:pPr>
      <w:r>
        <w:rPr>
          <w:rFonts w:ascii="Ubuntu" w:eastAsia="Ubuntu" w:hAnsi="Ubuntu" w:cs="Ubuntu"/>
          <w:b/>
          <w:sz w:val="26"/>
          <w:szCs w:val="26"/>
        </w:rPr>
        <w:t>SAMPLE SCRIPT(S)</w:t>
      </w:r>
    </w:p>
    <w:p w14:paraId="3342E276" w14:textId="77777777" w:rsidR="00E37FA7" w:rsidRDefault="00E37FA7">
      <w:pPr>
        <w:ind w:left="720"/>
        <w:rPr>
          <w:rFonts w:ascii="Ubuntu" w:eastAsia="Ubuntu" w:hAnsi="Ubuntu" w:cs="Ubuntu"/>
          <w:sz w:val="24"/>
          <w:szCs w:val="24"/>
        </w:rPr>
      </w:pPr>
    </w:p>
    <w:p w14:paraId="27F68676"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"If your appointment is with a specialist, you might need a referral from your General Practitioner (GP)."</w:t>
      </w:r>
    </w:p>
    <w:p w14:paraId="37911C2F" w14:textId="77777777" w:rsidR="00E37FA7" w:rsidRDefault="00E37FA7">
      <w:pPr>
        <w:ind w:left="720"/>
        <w:rPr>
          <w:rFonts w:ascii="Ubuntu" w:eastAsia="Ubuntu" w:hAnsi="Ubuntu" w:cs="Ubuntu"/>
          <w:sz w:val="24"/>
          <w:szCs w:val="24"/>
        </w:rPr>
      </w:pPr>
    </w:p>
    <w:p w14:paraId="54F2FD35"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"Sometimes referrals are sent directly from your GP to the specialist, and sometimes they are written on a piece of paper that you will need to take with you to the appointment."</w:t>
      </w:r>
    </w:p>
    <w:p w14:paraId="08E8B4B2" w14:textId="77777777" w:rsidR="00E37FA7" w:rsidRDefault="00000000">
      <w:pPr>
        <w:rPr>
          <w:rFonts w:ascii="Ubuntu" w:eastAsia="Ubuntu" w:hAnsi="Ubuntu" w:cs="Ubuntu"/>
          <w:sz w:val="24"/>
          <w:szCs w:val="24"/>
        </w:rPr>
      </w:pPr>
      <w:r>
        <w:br w:type="page"/>
      </w:r>
    </w:p>
    <w:p w14:paraId="6268CD5B" w14:textId="77777777" w:rsidR="00E37FA7" w:rsidRDefault="00000000">
      <w:pPr>
        <w:pStyle w:val="Heading3"/>
        <w:rPr>
          <w:b w:val="0"/>
          <w:color w:val="000000"/>
          <w:sz w:val="24"/>
          <w:szCs w:val="24"/>
          <w:shd w:val="clear" w:color="auto" w:fill="auto"/>
        </w:rPr>
      </w:pPr>
      <w:bookmarkStart w:id="11" w:name="_bpd5o0k5t6l0" w:colFirst="0" w:colLast="0"/>
      <w:bookmarkEnd w:id="11"/>
      <w:r>
        <w:rPr>
          <w:b w:val="0"/>
          <w:noProof/>
          <w:color w:val="000000"/>
          <w:sz w:val="24"/>
          <w:szCs w:val="24"/>
          <w:shd w:val="clear" w:color="auto" w:fill="auto"/>
        </w:rPr>
        <w:lastRenderedPageBreak/>
        <w:drawing>
          <wp:inline distT="114300" distB="114300" distL="114300" distR="114300" wp14:anchorId="38FCD655" wp14:editId="56B74E6C">
            <wp:extent cx="3614738" cy="2023517"/>
            <wp:effectExtent l="12700" t="12700" r="12700" b="12700"/>
            <wp:docPr id="2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1"/>
                    <a:srcRect t="1529" b="1529"/>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99AFAD7" w14:textId="77777777" w:rsidR="00E37FA7" w:rsidRDefault="00E37FA7">
      <w:pPr>
        <w:rPr>
          <w:rFonts w:ascii="Ubuntu" w:eastAsia="Ubuntu" w:hAnsi="Ubuntu" w:cs="Ubuntu"/>
          <w:b/>
          <w:sz w:val="26"/>
          <w:szCs w:val="26"/>
        </w:rPr>
      </w:pPr>
    </w:p>
    <w:p w14:paraId="799601B0" w14:textId="77777777" w:rsidR="00E37FA7" w:rsidRDefault="00000000">
      <w:pPr>
        <w:rPr>
          <w:rFonts w:ascii="Ubuntu" w:eastAsia="Ubuntu" w:hAnsi="Ubuntu" w:cs="Ubuntu"/>
          <w:sz w:val="24"/>
          <w:szCs w:val="24"/>
        </w:rPr>
      </w:pPr>
      <w:r>
        <w:rPr>
          <w:rFonts w:ascii="Ubuntu" w:eastAsia="Ubuntu" w:hAnsi="Ubuntu" w:cs="Ubuntu"/>
          <w:b/>
          <w:sz w:val="26"/>
          <w:szCs w:val="26"/>
        </w:rPr>
        <w:t>SAMPLE SCRIPT(S)</w:t>
      </w:r>
    </w:p>
    <w:p w14:paraId="0ACBB93F" w14:textId="77777777" w:rsidR="00E37FA7" w:rsidRDefault="00E37FA7">
      <w:pPr>
        <w:ind w:left="720"/>
        <w:rPr>
          <w:rFonts w:ascii="Ubuntu" w:eastAsia="Ubuntu" w:hAnsi="Ubuntu" w:cs="Ubuntu"/>
          <w:sz w:val="24"/>
          <w:szCs w:val="24"/>
        </w:rPr>
      </w:pPr>
    </w:p>
    <w:p w14:paraId="448E668D"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"Plan to leave some extra time to get to your appointment, especially if you’re using public transportation. Some medical facilities will cancel your appointment or even charge you a fee if you’re late."</w:t>
      </w:r>
    </w:p>
    <w:p w14:paraId="2600FFB3" w14:textId="77777777" w:rsidR="00E37FA7" w:rsidRDefault="00E37FA7">
      <w:pPr>
        <w:ind w:left="720"/>
        <w:rPr>
          <w:rFonts w:ascii="Ubuntu" w:eastAsia="Ubuntu" w:hAnsi="Ubuntu" w:cs="Ubuntu"/>
          <w:sz w:val="24"/>
          <w:szCs w:val="24"/>
        </w:rPr>
      </w:pPr>
    </w:p>
    <w:p w14:paraId="0F5E2CA7"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"You’ll also want to plan for how you’ll get home from your appointment. Depending on the kind of treatment you’re getting, you might need someone to go with you so they can get you home safely."</w:t>
      </w:r>
    </w:p>
    <w:p w14:paraId="2AE3C61B" w14:textId="77777777" w:rsidR="00E37FA7" w:rsidRDefault="00E37FA7">
      <w:pPr>
        <w:ind w:left="720"/>
        <w:rPr>
          <w:rFonts w:ascii="Ubuntu" w:eastAsia="Ubuntu" w:hAnsi="Ubuntu" w:cs="Ubuntu"/>
          <w:sz w:val="24"/>
          <w:szCs w:val="24"/>
        </w:rPr>
      </w:pPr>
    </w:p>
    <w:p w14:paraId="7F33BF90"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"For example, if you get your eyes dilated, it will be hard to see after your appointment. Your provider will give you dark glasses to protect your eyes from the sun, but it will be easier to stay safe if you’re not alone."</w:t>
      </w:r>
    </w:p>
    <w:p w14:paraId="7F48FBA2" w14:textId="77777777" w:rsidR="00E37FA7" w:rsidRDefault="00E37FA7">
      <w:pPr>
        <w:ind w:left="720"/>
        <w:rPr>
          <w:rFonts w:ascii="Ubuntu" w:eastAsia="Ubuntu" w:hAnsi="Ubuntu" w:cs="Ubuntu"/>
          <w:sz w:val="24"/>
          <w:szCs w:val="24"/>
        </w:rPr>
      </w:pPr>
    </w:p>
    <w:p w14:paraId="2DEA6DAA"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"If you get a tooth removed, you might need medicine that will numb the pain. Sometimes the medicine can make you feel strange or silly. In that case, it’s important to have someone you trust take you </w:t>
      </w:r>
      <w:proofErr w:type="gramStart"/>
      <w:r>
        <w:rPr>
          <w:rFonts w:ascii="Ubuntu" w:eastAsia="Ubuntu" w:hAnsi="Ubuntu" w:cs="Ubuntu"/>
          <w:sz w:val="24"/>
          <w:szCs w:val="24"/>
        </w:rPr>
        <w:t>home</w:t>
      </w:r>
      <w:proofErr w:type="gramEnd"/>
      <w:r>
        <w:rPr>
          <w:rFonts w:ascii="Ubuntu" w:eastAsia="Ubuntu" w:hAnsi="Ubuntu" w:cs="Ubuntu"/>
          <w:sz w:val="24"/>
          <w:szCs w:val="24"/>
        </w:rPr>
        <w:t xml:space="preserve"> so you stay safe."</w:t>
      </w:r>
    </w:p>
    <w:p w14:paraId="157DD752" w14:textId="77777777" w:rsidR="00E37FA7" w:rsidRDefault="00E37FA7">
      <w:pPr>
        <w:rPr>
          <w:rFonts w:ascii="Ubuntu" w:eastAsia="Ubuntu" w:hAnsi="Ubuntu" w:cs="Ubuntu"/>
          <w:sz w:val="24"/>
          <w:szCs w:val="24"/>
        </w:rPr>
      </w:pPr>
    </w:p>
    <w:p w14:paraId="17BA1FFC" w14:textId="77777777" w:rsidR="00E37FA7" w:rsidRDefault="00E37FA7">
      <w:pPr>
        <w:rPr>
          <w:rFonts w:ascii="Ubuntu" w:eastAsia="Ubuntu" w:hAnsi="Ubuntu" w:cs="Ubuntu"/>
          <w:sz w:val="24"/>
          <w:szCs w:val="24"/>
        </w:rPr>
      </w:pPr>
    </w:p>
    <w:p w14:paraId="5A69CD0E" w14:textId="77777777" w:rsidR="00E37FA7" w:rsidRDefault="00000000">
      <w:pPr>
        <w:rPr>
          <w:rFonts w:ascii="Ubuntu" w:eastAsia="Ubuntu" w:hAnsi="Ubuntu" w:cs="Ubuntu"/>
          <w:sz w:val="24"/>
          <w:szCs w:val="24"/>
        </w:rPr>
      </w:pPr>
      <w:r>
        <w:br w:type="page"/>
      </w:r>
    </w:p>
    <w:p w14:paraId="27EC6901" w14:textId="77777777" w:rsidR="00E37FA7" w:rsidRDefault="00000000">
      <w:pPr>
        <w:pStyle w:val="Heading3"/>
        <w:rPr>
          <w:b w:val="0"/>
          <w:color w:val="000000"/>
          <w:sz w:val="24"/>
          <w:szCs w:val="24"/>
          <w:shd w:val="clear" w:color="auto" w:fill="auto"/>
        </w:rPr>
      </w:pPr>
      <w:bookmarkStart w:id="12" w:name="_73hlcjkit7q3" w:colFirst="0" w:colLast="0"/>
      <w:bookmarkEnd w:id="12"/>
      <w:r>
        <w:rPr>
          <w:b w:val="0"/>
          <w:noProof/>
          <w:color w:val="000000"/>
          <w:sz w:val="24"/>
          <w:szCs w:val="24"/>
          <w:shd w:val="clear" w:color="auto" w:fill="auto"/>
        </w:rPr>
        <w:lastRenderedPageBreak/>
        <w:drawing>
          <wp:inline distT="114300" distB="114300" distL="114300" distR="114300" wp14:anchorId="51487361" wp14:editId="637F2A86">
            <wp:extent cx="3614738" cy="2023517"/>
            <wp:effectExtent l="12700" t="12700" r="12700" b="12700"/>
            <wp:docPr id="2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2"/>
                    <a:srcRect t="1920" b="1920"/>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38519D0" w14:textId="77777777" w:rsidR="00E37FA7" w:rsidRDefault="00E37FA7">
      <w:pPr>
        <w:rPr>
          <w:rFonts w:ascii="Ubuntu" w:eastAsia="Ubuntu" w:hAnsi="Ubuntu" w:cs="Ubuntu"/>
          <w:b/>
          <w:sz w:val="26"/>
          <w:szCs w:val="26"/>
        </w:rPr>
      </w:pPr>
    </w:p>
    <w:p w14:paraId="143C2139" w14:textId="77777777" w:rsidR="00E37FA7" w:rsidRDefault="00000000">
      <w:pPr>
        <w:rPr>
          <w:rFonts w:ascii="Ubuntu" w:eastAsia="Ubuntu" w:hAnsi="Ubuntu" w:cs="Ubuntu"/>
          <w:sz w:val="24"/>
          <w:szCs w:val="24"/>
        </w:rPr>
      </w:pPr>
      <w:r>
        <w:rPr>
          <w:rFonts w:ascii="Ubuntu" w:eastAsia="Ubuntu" w:hAnsi="Ubuntu" w:cs="Ubuntu"/>
          <w:b/>
          <w:sz w:val="26"/>
          <w:szCs w:val="26"/>
        </w:rPr>
        <w:t>SAMPLE SCRIPT(S)</w:t>
      </w:r>
    </w:p>
    <w:p w14:paraId="61D34752" w14:textId="77777777" w:rsidR="00E37FA7" w:rsidRDefault="00E37FA7">
      <w:pPr>
        <w:ind w:left="720"/>
        <w:rPr>
          <w:rFonts w:ascii="Ubuntu" w:eastAsia="Ubuntu" w:hAnsi="Ubuntu" w:cs="Ubuntu"/>
          <w:sz w:val="24"/>
          <w:szCs w:val="24"/>
        </w:rPr>
      </w:pPr>
    </w:p>
    <w:p w14:paraId="0163F6CD"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"You can take any tools or devices that help you communicate to your appointment, like a communication tablet, social stories, or other tools you might use."</w:t>
      </w:r>
    </w:p>
    <w:p w14:paraId="72FFBA10" w14:textId="77777777" w:rsidR="00E37FA7" w:rsidRDefault="00E37FA7">
      <w:pPr>
        <w:ind w:left="720"/>
        <w:rPr>
          <w:rFonts w:ascii="Ubuntu" w:eastAsia="Ubuntu" w:hAnsi="Ubuntu" w:cs="Ubuntu"/>
          <w:sz w:val="24"/>
          <w:szCs w:val="24"/>
        </w:rPr>
      </w:pPr>
    </w:p>
    <w:p w14:paraId="5791DC5E"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"Some people might find it helpful to carry communication cards that are designed for use in emergencies. There are links in your workbook if you want to check those out later."</w:t>
      </w:r>
    </w:p>
    <w:p w14:paraId="11BFDE63" w14:textId="77777777" w:rsidR="00E37FA7" w:rsidRDefault="00E37FA7">
      <w:pPr>
        <w:rPr>
          <w:rFonts w:ascii="Ubuntu" w:eastAsia="Ubuntu" w:hAnsi="Ubuntu" w:cs="Ubuntu"/>
          <w:sz w:val="24"/>
          <w:szCs w:val="24"/>
        </w:rPr>
      </w:pPr>
    </w:p>
    <w:p w14:paraId="08C34672" w14:textId="77777777" w:rsidR="00E37FA7" w:rsidRDefault="00000000">
      <w:pPr>
        <w:rPr>
          <w:rFonts w:ascii="Ubuntu" w:eastAsia="Ubuntu" w:hAnsi="Ubuntu" w:cs="Ubuntu"/>
          <w:sz w:val="24"/>
          <w:szCs w:val="24"/>
        </w:rPr>
      </w:pPr>
      <w:r>
        <w:br w:type="page"/>
      </w:r>
    </w:p>
    <w:p w14:paraId="46724C05" w14:textId="77777777" w:rsidR="00E37FA7" w:rsidRDefault="00000000">
      <w:pPr>
        <w:pStyle w:val="Heading3"/>
        <w:rPr>
          <w:b w:val="0"/>
          <w:color w:val="000000"/>
          <w:sz w:val="24"/>
          <w:szCs w:val="24"/>
          <w:shd w:val="clear" w:color="auto" w:fill="auto"/>
        </w:rPr>
      </w:pPr>
      <w:bookmarkStart w:id="13" w:name="_lunsubl6sayg" w:colFirst="0" w:colLast="0"/>
      <w:bookmarkEnd w:id="13"/>
      <w:r>
        <w:rPr>
          <w:b w:val="0"/>
          <w:noProof/>
          <w:color w:val="000000"/>
          <w:sz w:val="24"/>
          <w:szCs w:val="24"/>
          <w:shd w:val="clear" w:color="auto" w:fill="auto"/>
        </w:rPr>
        <w:lastRenderedPageBreak/>
        <w:drawing>
          <wp:inline distT="114300" distB="114300" distL="114300" distR="114300" wp14:anchorId="208F522A" wp14:editId="354FD5EC">
            <wp:extent cx="3614738" cy="2023517"/>
            <wp:effectExtent l="12700" t="12700" r="12700" b="12700"/>
            <wp:docPr id="31"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3"/>
                    <a:srcRect t="497" b="497"/>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29DB3608" w14:textId="77777777" w:rsidR="00E37FA7" w:rsidRDefault="00E37FA7">
      <w:pPr>
        <w:rPr>
          <w:rFonts w:ascii="Ubuntu" w:eastAsia="Ubuntu" w:hAnsi="Ubuntu" w:cs="Ubuntu"/>
          <w:b/>
          <w:sz w:val="26"/>
          <w:szCs w:val="26"/>
        </w:rPr>
      </w:pPr>
    </w:p>
    <w:p w14:paraId="59B49F0E" w14:textId="77777777" w:rsidR="00E37FA7" w:rsidRDefault="00000000">
      <w:pPr>
        <w:rPr>
          <w:rFonts w:ascii="Ubuntu" w:eastAsia="Ubuntu" w:hAnsi="Ubuntu" w:cs="Ubuntu"/>
          <w:sz w:val="24"/>
          <w:szCs w:val="24"/>
        </w:rPr>
      </w:pPr>
      <w:r>
        <w:rPr>
          <w:rFonts w:ascii="Ubuntu" w:eastAsia="Ubuntu" w:hAnsi="Ubuntu" w:cs="Ubuntu"/>
          <w:b/>
          <w:sz w:val="26"/>
          <w:szCs w:val="26"/>
        </w:rPr>
        <w:t>SAMPLE SCRIPT(S)</w:t>
      </w:r>
    </w:p>
    <w:p w14:paraId="0146C73D" w14:textId="77777777" w:rsidR="00E37FA7" w:rsidRDefault="00E37FA7">
      <w:pPr>
        <w:ind w:left="720"/>
        <w:rPr>
          <w:rFonts w:ascii="Ubuntu" w:eastAsia="Ubuntu" w:hAnsi="Ubuntu" w:cs="Ubuntu"/>
          <w:sz w:val="24"/>
          <w:szCs w:val="24"/>
        </w:rPr>
      </w:pPr>
    </w:p>
    <w:p w14:paraId="135618E6"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"A lot of people feel nervous when they go to an appointment with a healthcare provider. If there are special items that make you feel more comfortable, you can bring one or two things with you to your appointment."</w:t>
      </w:r>
    </w:p>
    <w:p w14:paraId="6905E9B3" w14:textId="77777777" w:rsidR="00E37FA7" w:rsidRDefault="00E37FA7">
      <w:pPr>
        <w:ind w:left="720"/>
        <w:rPr>
          <w:rFonts w:ascii="Ubuntu" w:eastAsia="Ubuntu" w:hAnsi="Ubuntu" w:cs="Ubuntu"/>
          <w:sz w:val="24"/>
          <w:szCs w:val="24"/>
        </w:rPr>
      </w:pPr>
    </w:p>
    <w:p w14:paraId="22E35B92"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"Your items should be small and light, so they are easy to carry and don’t take up too much space in the exam room. For example, you might want to bring:</w:t>
      </w:r>
    </w:p>
    <w:p w14:paraId="073CC29D"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A fidget</w:t>
      </w:r>
    </w:p>
    <w:p w14:paraId="4102BAF4"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A favorite book</w:t>
      </w:r>
    </w:p>
    <w:p w14:paraId="20CB0C24"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A stuffed animal or toy</w:t>
      </w:r>
    </w:p>
    <w:p w14:paraId="289D9154"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Noise-canceling headphones"</w:t>
      </w:r>
    </w:p>
    <w:p w14:paraId="3FDD0B99" w14:textId="77777777" w:rsidR="00E37FA7" w:rsidRDefault="00000000">
      <w:pPr>
        <w:rPr>
          <w:rFonts w:ascii="Ubuntu" w:eastAsia="Ubuntu" w:hAnsi="Ubuntu" w:cs="Ubuntu"/>
          <w:sz w:val="24"/>
          <w:szCs w:val="24"/>
        </w:rPr>
      </w:pPr>
      <w:r>
        <w:br w:type="page"/>
      </w:r>
    </w:p>
    <w:p w14:paraId="1E12BC62" w14:textId="77777777" w:rsidR="00E37FA7" w:rsidRDefault="00000000">
      <w:pPr>
        <w:pStyle w:val="Heading3"/>
        <w:rPr>
          <w:b w:val="0"/>
          <w:color w:val="000000"/>
          <w:sz w:val="24"/>
          <w:szCs w:val="24"/>
          <w:shd w:val="clear" w:color="auto" w:fill="auto"/>
        </w:rPr>
      </w:pPr>
      <w:bookmarkStart w:id="14" w:name="_eth3sphk1g20" w:colFirst="0" w:colLast="0"/>
      <w:bookmarkEnd w:id="14"/>
      <w:r>
        <w:rPr>
          <w:b w:val="0"/>
          <w:noProof/>
          <w:color w:val="000000"/>
          <w:sz w:val="24"/>
          <w:szCs w:val="24"/>
          <w:shd w:val="clear" w:color="auto" w:fill="auto"/>
        </w:rPr>
        <w:lastRenderedPageBreak/>
        <w:drawing>
          <wp:inline distT="114300" distB="114300" distL="114300" distR="114300" wp14:anchorId="52CE8F35" wp14:editId="5958C13D">
            <wp:extent cx="3614738" cy="2023517"/>
            <wp:effectExtent l="12700" t="12700" r="12700" b="12700"/>
            <wp:docPr id="30"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4"/>
                    <a:srcRect t="1017" b="1017"/>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4FD1C03C" w14:textId="77777777" w:rsidR="00E37FA7" w:rsidRDefault="00E37FA7">
      <w:pPr>
        <w:rPr>
          <w:rFonts w:ascii="Ubuntu" w:eastAsia="Ubuntu" w:hAnsi="Ubuntu" w:cs="Ubuntu"/>
          <w:b/>
          <w:sz w:val="26"/>
          <w:szCs w:val="26"/>
        </w:rPr>
      </w:pPr>
    </w:p>
    <w:p w14:paraId="3CC8A653" w14:textId="77777777" w:rsidR="00E37FA7" w:rsidRDefault="00000000">
      <w:pPr>
        <w:rPr>
          <w:rFonts w:ascii="Ubuntu" w:eastAsia="Ubuntu" w:hAnsi="Ubuntu" w:cs="Ubuntu"/>
          <w:sz w:val="24"/>
          <w:szCs w:val="24"/>
        </w:rPr>
      </w:pPr>
      <w:r>
        <w:rPr>
          <w:rFonts w:ascii="Ubuntu" w:eastAsia="Ubuntu" w:hAnsi="Ubuntu" w:cs="Ubuntu"/>
          <w:b/>
          <w:sz w:val="26"/>
          <w:szCs w:val="26"/>
        </w:rPr>
        <w:t>SAMPLE SCRIPT(S)</w:t>
      </w:r>
    </w:p>
    <w:p w14:paraId="78A18089" w14:textId="77777777" w:rsidR="00E37FA7" w:rsidRDefault="00E37FA7">
      <w:pPr>
        <w:ind w:left="720"/>
        <w:rPr>
          <w:rFonts w:ascii="Ubuntu" w:eastAsia="Ubuntu" w:hAnsi="Ubuntu" w:cs="Ubuntu"/>
          <w:sz w:val="24"/>
          <w:szCs w:val="24"/>
        </w:rPr>
      </w:pPr>
    </w:p>
    <w:p w14:paraId="66CD056C"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"Looking at pictures or videos before your appointment can also help reduce anxiety. For example, in this short video, a man with IDD named Michael shows what he does to take charge of his healthcare before, during, and after his doctor’s appointment. Let's watch!"</w:t>
      </w:r>
    </w:p>
    <w:p w14:paraId="6255F199" w14:textId="77777777" w:rsidR="00E37FA7" w:rsidRDefault="00E37FA7">
      <w:pPr>
        <w:rPr>
          <w:rFonts w:ascii="Ubuntu" w:eastAsia="Ubuntu" w:hAnsi="Ubuntu" w:cs="Ubuntu"/>
          <w:sz w:val="24"/>
          <w:szCs w:val="24"/>
        </w:rPr>
      </w:pPr>
    </w:p>
    <w:p w14:paraId="162273F8" w14:textId="77777777" w:rsidR="00E37FA7" w:rsidRDefault="00E37FA7">
      <w:pPr>
        <w:rPr>
          <w:rFonts w:ascii="Ubuntu" w:eastAsia="Ubuntu" w:hAnsi="Ubuntu" w:cs="Ubuntu"/>
          <w:sz w:val="24"/>
          <w:szCs w:val="24"/>
        </w:rPr>
      </w:pPr>
    </w:p>
    <w:p w14:paraId="42C7AE76" w14:textId="77777777" w:rsidR="00E37FA7" w:rsidRDefault="00000000">
      <w:pPr>
        <w:rPr>
          <w:rFonts w:ascii="Ubuntu" w:eastAsia="Ubuntu" w:hAnsi="Ubuntu" w:cs="Ubuntu"/>
          <w:b/>
          <w:sz w:val="26"/>
          <w:szCs w:val="26"/>
        </w:rPr>
      </w:pPr>
      <w:r>
        <w:rPr>
          <w:rFonts w:ascii="Ubuntu" w:eastAsia="Ubuntu" w:hAnsi="Ubuntu" w:cs="Ubuntu"/>
          <w:b/>
          <w:sz w:val="26"/>
          <w:szCs w:val="26"/>
        </w:rPr>
        <w:t>TIPS + INSTRUCTIONS</w:t>
      </w:r>
    </w:p>
    <w:p w14:paraId="017CB5A5" w14:textId="77777777" w:rsidR="00E37FA7" w:rsidRDefault="00E37FA7">
      <w:pPr>
        <w:ind w:left="720"/>
        <w:rPr>
          <w:rFonts w:ascii="Ubuntu" w:eastAsia="Ubuntu" w:hAnsi="Ubuntu" w:cs="Ubuntu"/>
          <w:sz w:val="24"/>
          <w:szCs w:val="24"/>
        </w:rPr>
      </w:pPr>
    </w:p>
    <w:p w14:paraId="28512713" w14:textId="77777777" w:rsidR="00E37FA7" w:rsidRDefault="00000000">
      <w:pPr>
        <w:numPr>
          <w:ilvl w:val="0"/>
          <w:numId w:val="1"/>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[link to video: https://youtu.be/rbDMsFPtnSE?si=C4K7u2Nt0XxFCE9a]</w:t>
      </w:r>
    </w:p>
    <w:p w14:paraId="4C54DD38" w14:textId="77777777" w:rsidR="00E37FA7" w:rsidRDefault="00E37FA7">
      <w:pPr>
        <w:ind w:left="720"/>
        <w:rPr>
          <w:rFonts w:ascii="Ubuntu" w:eastAsia="Ubuntu" w:hAnsi="Ubuntu" w:cs="Ubuntu"/>
          <w:i/>
          <w:sz w:val="24"/>
          <w:szCs w:val="24"/>
          <w:shd w:val="clear" w:color="auto" w:fill="FFF2CC"/>
        </w:rPr>
      </w:pPr>
    </w:p>
    <w:p w14:paraId="6EB78019" w14:textId="77777777" w:rsidR="00E37FA7" w:rsidRDefault="00000000">
      <w:pPr>
        <w:numPr>
          <w:ilvl w:val="0"/>
          <w:numId w:val="1"/>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[The video is embedded on the slide. You may need to double click to get it to play.]</w:t>
      </w:r>
    </w:p>
    <w:p w14:paraId="10BA4402" w14:textId="77777777" w:rsidR="00E37FA7" w:rsidRDefault="00000000">
      <w:pPr>
        <w:rPr>
          <w:rFonts w:ascii="Ubuntu" w:eastAsia="Ubuntu" w:hAnsi="Ubuntu" w:cs="Ubuntu"/>
          <w:sz w:val="24"/>
          <w:szCs w:val="24"/>
        </w:rPr>
      </w:pPr>
      <w:r>
        <w:br w:type="page"/>
      </w:r>
    </w:p>
    <w:p w14:paraId="54CFBD31" w14:textId="77777777" w:rsidR="00E37FA7" w:rsidRDefault="00000000">
      <w:pPr>
        <w:pStyle w:val="Heading3"/>
        <w:rPr>
          <w:b w:val="0"/>
          <w:color w:val="000000"/>
          <w:sz w:val="24"/>
          <w:szCs w:val="24"/>
          <w:shd w:val="clear" w:color="auto" w:fill="auto"/>
        </w:rPr>
      </w:pPr>
      <w:bookmarkStart w:id="15" w:name="_sikcosgchj5w" w:colFirst="0" w:colLast="0"/>
      <w:bookmarkEnd w:id="15"/>
      <w:r>
        <w:rPr>
          <w:b w:val="0"/>
          <w:noProof/>
          <w:color w:val="000000"/>
          <w:sz w:val="24"/>
          <w:szCs w:val="24"/>
          <w:shd w:val="clear" w:color="auto" w:fill="auto"/>
        </w:rPr>
        <w:lastRenderedPageBreak/>
        <w:drawing>
          <wp:inline distT="114300" distB="114300" distL="114300" distR="114300" wp14:anchorId="3CFA2AF6" wp14:editId="644EE520">
            <wp:extent cx="3614738" cy="2023517"/>
            <wp:effectExtent l="12700" t="12700" r="12700" b="12700"/>
            <wp:docPr id="37"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25"/>
                    <a:srcRect t="1302" b="130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4099F10B" w14:textId="77777777" w:rsidR="00E37FA7" w:rsidRDefault="00E37FA7">
      <w:pPr>
        <w:rPr>
          <w:rFonts w:ascii="Ubuntu" w:eastAsia="Ubuntu" w:hAnsi="Ubuntu" w:cs="Ubuntu"/>
          <w:b/>
          <w:sz w:val="26"/>
          <w:szCs w:val="26"/>
        </w:rPr>
      </w:pPr>
    </w:p>
    <w:p w14:paraId="6CC11094" w14:textId="77777777" w:rsidR="00E37FA7" w:rsidRDefault="00000000">
      <w:pPr>
        <w:rPr>
          <w:rFonts w:ascii="Ubuntu" w:eastAsia="Ubuntu" w:hAnsi="Ubuntu" w:cs="Ubuntu"/>
          <w:b/>
          <w:sz w:val="26"/>
          <w:szCs w:val="26"/>
        </w:rPr>
      </w:pPr>
      <w:r>
        <w:rPr>
          <w:rFonts w:ascii="Ubuntu" w:eastAsia="Ubuntu" w:hAnsi="Ubuntu" w:cs="Ubuntu"/>
          <w:b/>
          <w:sz w:val="26"/>
          <w:szCs w:val="26"/>
        </w:rPr>
        <w:t>SAMPLE SCRIPT(S)</w:t>
      </w:r>
    </w:p>
    <w:p w14:paraId="45A5F8F3" w14:textId="77777777" w:rsidR="00E37FA7" w:rsidRDefault="00E37FA7">
      <w:pPr>
        <w:rPr>
          <w:rFonts w:ascii="Ubuntu" w:eastAsia="Ubuntu" w:hAnsi="Ubuntu" w:cs="Ubuntu"/>
          <w:b/>
          <w:sz w:val="26"/>
          <w:szCs w:val="26"/>
        </w:rPr>
      </w:pPr>
    </w:p>
    <w:p w14:paraId="0B4C4D6F"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"And finally, the night before your appointment, be sure to get a good night’s sleep! This will help you feel rested and relaxed during your appointment."</w:t>
      </w:r>
    </w:p>
    <w:p w14:paraId="094355EC" w14:textId="77777777" w:rsidR="00E37FA7" w:rsidRDefault="00000000">
      <w:pPr>
        <w:rPr>
          <w:rFonts w:ascii="Ubuntu" w:eastAsia="Ubuntu" w:hAnsi="Ubuntu" w:cs="Ubuntu"/>
          <w:sz w:val="24"/>
          <w:szCs w:val="24"/>
        </w:rPr>
      </w:pPr>
      <w:r>
        <w:br w:type="page"/>
      </w:r>
    </w:p>
    <w:p w14:paraId="7743F3DB" w14:textId="77777777" w:rsidR="00E37FA7" w:rsidRDefault="00000000">
      <w:pPr>
        <w:pStyle w:val="Heading3"/>
        <w:rPr>
          <w:b w:val="0"/>
          <w:color w:val="000000"/>
          <w:sz w:val="24"/>
          <w:szCs w:val="24"/>
          <w:shd w:val="clear" w:color="auto" w:fill="auto"/>
        </w:rPr>
      </w:pPr>
      <w:bookmarkStart w:id="16" w:name="_707mchjijz9e" w:colFirst="0" w:colLast="0"/>
      <w:bookmarkEnd w:id="16"/>
      <w:r>
        <w:rPr>
          <w:b w:val="0"/>
          <w:noProof/>
          <w:color w:val="000000"/>
          <w:sz w:val="24"/>
          <w:szCs w:val="24"/>
          <w:shd w:val="clear" w:color="auto" w:fill="auto"/>
        </w:rPr>
        <w:lastRenderedPageBreak/>
        <w:drawing>
          <wp:inline distT="114300" distB="114300" distL="114300" distR="114300" wp14:anchorId="41B8DA96" wp14:editId="6BA67DC9">
            <wp:extent cx="3614738" cy="2023517"/>
            <wp:effectExtent l="12700" t="12700" r="12700" b="12700"/>
            <wp:docPr id="1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6"/>
                    <a:srcRect t="1969" b="1969"/>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04EF1073" w14:textId="77777777" w:rsidR="00E37FA7" w:rsidRDefault="00E37FA7">
      <w:pPr>
        <w:rPr>
          <w:rFonts w:ascii="Ubuntu" w:eastAsia="Ubuntu" w:hAnsi="Ubuntu" w:cs="Ubuntu"/>
          <w:b/>
          <w:sz w:val="26"/>
          <w:szCs w:val="26"/>
        </w:rPr>
      </w:pPr>
    </w:p>
    <w:p w14:paraId="6256B0DD" w14:textId="77777777" w:rsidR="00E37FA7" w:rsidRDefault="00000000">
      <w:pPr>
        <w:rPr>
          <w:rFonts w:ascii="Ubuntu" w:eastAsia="Ubuntu" w:hAnsi="Ubuntu" w:cs="Ubuntu"/>
          <w:b/>
          <w:sz w:val="26"/>
          <w:szCs w:val="26"/>
        </w:rPr>
      </w:pPr>
      <w:r>
        <w:rPr>
          <w:rFonts w:ascii="Ubuntu" w:eastAsia="Ubuntu" w:hAnsi="Ubuntu" w:cs="Ubuntu"/>
          <w:b/>
          <w:sz w:val="26"/>
          <w:szCs w:val="26"/>
        </w:rPr>
        <w:t>SAMPLE SCRIPT(S)</w:t>
      </w:r>
    </w:p>
    <w:p w14:paraId="32CC0B1E" w14:textId="77777777" w:rsidR="00E37FA7" w:rsidRDefault="00E37FA7">
      <w:pPr>
        <w:rPr>
          <w:rFonts w:ascii="Ubuntu" w:eastAsia="Ubuntu" w:hAnsi="Ubuntu" w:cs="Ubuntu"/>
          <w:b/>
          <w:sz w:val="26"/>
          <w:szCs w:val="26"/>
        </w:rPr>
      </w:pPr>
    </w:p>
    <w:p w14:paraId="58D348E7"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"Most providers have a check-in process that includes these steps."</w:t>
      </w:r>
    </w:p>
    <w:p w14:paraId="3CA098F0" w14:textId="77777777" w:rsidR="00E37FA7" w:rsidRDefault="00E37FA7">
      <w:pPr>
        <w:ind w:left="720"/>
        <w:rPr>
          <w:rFonts w:ascii="Ubuntu" w:eastAsia="Ubuntu" w:hAnsi="Ubuntu" w:cs="Ubuntu"/>
          <w:sz w:val="24"/>
          <w:szCs w:val="24"/>
        </w:rPr>
      </w:pPr>
    </w:p>
    <w:p w14:paraId="781812EA" w14:textId="77777777" w:rsidR="00E37FA7" w:rsidRDefault="00000000">
      <w:pPr>
        <w:numPr>
          <w:ilvl w:val="0"/>
          <w:numId w:val="1"/>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[read slide or have participants take turns reading the items from their workbooks]</w:t>
      </w:r>
    </w:p>
    <w:p w14:paraId="4E9A9225" w14:textId="77777777" w:rsidR="00E37FA7" w:rsidRDefault="00E37FA7">
      <w:pPr>
        <w:ind w:left="720"/>
        <w:rPr>
          <w:rFonts w:ascii="Ubuntu" w:eastAsia="Ubuntu" w:hAnsi="Ubuntu" w:cs="Ubuntu"/>
          <w:sz w:val="24"/>
          <w:szCs w:val="24"/>
        </w:rPr>
      </w:pPr>
    </w:p>
    <w:p w14:paraId="1AE56817"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"Remember, copays are fees you pay for medical services, and the amount depends on the service and your insurance. Sometimes you pay the copay at the beginning, and sometimes at the end. Sometimes you might get a bill in the mail to pay later. And sometimes services are free. Your insurance company can help answer questions about fees."</w:t>
      </w:r>
    </w:p>
    <w:p w14:paraId="6DD6FB3E" w14:textId="77777777" w:rsidR="00E37FA7" w:rsidRDefault="00E37FA7">
      <w:pPr>
        <w:rPr>
          <w:rFonts w:ascii="Ubuntu" w:eastAsia="Ubuntu" w:hAnsi="Ubuntu" w:cs="Ubuntu"/>
          <w:sz w:val="24"/>
          <w:szCs w:val="24"/>
        </w:rPr>
      </w:pPr>
    </w:p>
    <w:p w14:paraId="6B715EE6" w14:textId="77777777" w:rsidR="00E37FA7" w:rsidRDefault="00000000">
      <w:pPr>
        <w:rPr>
          <w:rFonts w:ascii="Ubuntu" w:eastAsia="Ubuntu" w:hAnsi="Ubuntu" w:cs="Ubuntu"/>
          <w:sz w:val="24"/>
          <w:szCs w:val="24"/>
        </w:rPr>
      </w:pPr>
      <w:r>
        <w:br w:type="page"/>
      </w:r>
    </w:p>
    <w:p w14:paraId="7752949D" w14:textId="77777777" w:rsidR="00E37FA7" w:rsidRDefault="00000000">
      <w:pPr>
        <w:pStyle w:val="Heading3"/>
        <w:rPr>
          <w:b w:val="0"/>
          <w:color w:val="000000"/>
          <w:sz w:val="24"/>
          <w:szCs w:val="24"/>
          <w:shd w:val="clear" w:color="auto" w:fill="auto"/>
        </w:rPr>
      </w:pPr>
      <w:bookmarkStart w:id="17" w:name="_ie09btf1z578" w:colFirst="0" w:colLast="0"/>
      <w:bookmarkEnd w:id="17"/>
      <w:r>
        <w:rPr>
          <w:b w:val="0"/>
          <w:noProof/>
          <w:color w:val="000000"/>
          <w:sz w:val="24"/>
          <w:szCs w:val="24"/>
          <w:shd w:val="clear" w:color="auto" w:fill="auto"/>
        </w:rPr>
        <w:lastRenderedPageBreak/>
        <w:drawing>
          <wp:inline distT="114300" distB="114300" distL="114300" distR="114300" wp14:anchorId="6D348B4B" wp14:editId="13D09F14">
            <wp:extent cx="3614738" cy="2023517"/>
            <wp:effectExtent l="12700" t="12700" r="12700" b="1270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7"/>
                    <a:srcRect t="2049" b="2049"/>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61C3D01" w14:textId="77777777" w:rsidR="00E37FA7" w:rsidRDefault="00E37FA7">
      <w:pPr>
        <w:rPr>
          <w:rFonts w:ascii="Ubuntu" w:eastAsia="Ubuntu" w:hAnsi="Ubuntu" w:cs="Ubuntu"/>
          <w:b/>
          <w:sz w:val="26"/>
          <w:szCs w:val="26"/>
        </w:rPr>
      </w:pPr>
    </w:p>
    <w:p w14:paraId="745D0D7A" w14:textId="77777777" w:rsidR="00E37FA7" w:rsidRDefault="00000000">
      <w:pPr>
        <w:rPr>
          <w:rFonts w:ascii="Ubuntu" w:eastAsia="Ubuntu" w:hAnsi="Ubuntu" w:cs="Ubuntu"/>
          <w:b/>
          <w:sz w:val="26"/>
          <w:szCs w:val="26"/>
        </w:rPr>
      </w:pPr>
      <w:r>
        <w:rPr>
          <w:rFonts w:ascii="Ubuntu" w:eastAsia="Ubuntu" w:hAnsi="Ubuntu" w:cs="Ubuntu"/>
          <w:b/>
          <w:sz w:val="26"/>
          <w:szCs w:val="26"/>
        </w:rPr>
        <w:t>SAMPLE SCRIPT(S)</w:t>
      </w:r>
    </w:p>
    <w:p w14:paraId="30DAF16A" w14:textId="77777777" w:rsidR="00E37FA7" w:rsidRDefault="00E37FA7">
      <w:pPr>
        <w:rPr>
          <w:rFonts w:ascii="Ubuntu" w:eastAsia="Ubuntu" w:hAnsi="Ubuntu" w:cs="Ubuntu"/>
          <w:b/>
          <w:sz w:val="26"/>
          <w:szCs w:val="26"/>
        </w:rPr>
      </w:pPr>
    </w:p>
    <w:p w14:paraId="5A6C3F28"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"Many medical appointments include the steps listed in your workbook. We’ll talk more about some of the items on the list over the following slides."</w:t>
      </w:r>
    </w:p>
    <w:p w14:paraId="05BFBE99" w14:textId="77777777" w:rsidR="00E37FA7" w:rsidRDefault="00E37FA7">
      <w:pPr>
        <w:rPr>
          <w:rFonts w:ascii="Ubuntu" w:eastAsia="Ubuntu" w:hAnsi="Ubuntu" w:cs="Ubuntu"/>
          <w:sz w:val="24"/>
          <w:szCs w:val="24"/>
        </w:rPr>
      </w:pPr>
    </w:p>
    <w:p w14:paraId="27FF97A0" w14:textId="77777777" w:rsidR="00E37FA7" w:rsidRDefault="00E37FA7">
      <w:pPr>
        <w:rPr>
          <w:rFonts w:ascii="Ubuntu" w:eastAsia="Ubuntu" w:hAnsi="Ubuntu" w:cs="Ubuntu"/>
          <w:sz w:val="24"/>
          <w:szCs w:val="24"/>
        </w:rPr>
      </w:pPr>
    </w:p>
    <w:p w14:paraId="136896C4" w14:textId="77777777" w:rsidR="00E37FA7" w:rsidRDefault="00000000">
      <w:pPr>
        <w:rPr>
          <w:rFonts w:ascii="Ubuntu" w:eastAsia="Ubuntu" w:hAnsi="Ubuntu" w:cs="Ubuntu"/>
          <w:b/>
          <w:sz w:val="26"/>
          <w:szCs w:val="26"/>
        </w:rPr>
      </w:pPr>
      <w:r>
        <w:rPr>
          <w:rFonts w:ascii="Ubuntu" w:eastAsia="Ubuntu" w:hAnsi="Ubuntu" w:cs="Ubuntu"/>
          <w:b/>
          <w:sz w:val="26"/>
          <w:szCs w:val="26"/>
        </w:rPr>
        <w:t xml:space="preserve">TIPS + INSTRUCTIONS </w:t>
      </w:r>
    </w:p>
    <w:p w14:paraId="2E6C952D" w14:textId="77777777" w:rsidR="00E37FA7" w:rsidRDefault="00E37FA7">
      <w:pPr>
        <w:rPr>
          <w:rFonts w:ascii="Ubuntu" w:eastAsia="Ubuntu" w:hAnsi="Ubuntu" w:cs="Ubuntu"/>
          <w:sz w:val="24"/>
          <w:szCs w:val="24"/>
        </w:rPr>
      </w:pPr>
    </w:p>
    <w:p w14:paraId="16A3AD20" w14:textId="77777777" w:rsidR="00E37FA7" w:rsidRDefault="00000000">
      <w:pPr>
        <w:numPr>
          <w:ilvl w:val="0"/>
          <w:numId w:val="1"/>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[You can read the list yourself, or you can ask participants to take turns reading the items. Keep in mind it's a lot of text with no pictures, and it might be hard for some participants to follow the whole list. However, most of the items on the list are broken down in more detail over the following slides and workbook pages, so it's okay to keep it high-level at this stage.]</w:t>
      </w:r>
    </w:p>
    <w:p w14:paraId="20356CEF" w14:textId="77777777" w:rsidR="00E37FA7" w:rsidRDefault="00000000">
      <w:pPr>
        <w:rPr>
          <w:rFonts w:ascii="Ubuntu" w:eastAsia="Ubuntu" w:hAnsi="Ubuntu" w:cs="Ubuntu"/>
          <w:sz w:val="24"/>
          <w:szCs w:val="24"/>
        </w:rPr>
      </w:pPr>
      <w:r>
        <w:br w:type="page"/>
      </w:r>
    </w:p>
    <w:p w14:paraId="3CA0CB2A" w14:textId="77777777" w:rsidR="00E37FA7" w:rsidRDefault="00000000">
      <w:pPr>
        <w:pStyle w:val="Heading3"/>
        <w:rPr>
          <w:b w:val="0"/>
          <w:color w:val="000000"/>
          <w:sz w:val="24"/>
          <w:szCs w:val="24"/>
          <w:shd w:val="clear" w:color="auto" w:fill="auto"/>
        </w:rPr>
      </w:pPr>
      <w:bookmarkStart w:id="18" w:name="_xo4z1nqf1ygk" w:colFirst="0" w:colLast="0"/>
      <w:bookmarkEnd w:id="18"/>
      <w:r>
        <w:rPr>
          <w:b w:val="0"/>
          <w:noProof/>
          <w:color w:val="000000"/>
          <w:sz w:val="24"/>
          <w:szCs w:val="24"/>
          <w:shd w:val="clear" w:color="auto" w:fill="auto"/>
        </w:rPr>
        <w:lastRenderedPageBreak/>
        <w:drawing>
          <wp:inline distT="114300" distB="114300" distL="114300" distR="114300" wp14:anchorId="45738C38" wp14:editId="7CD724E5">
            <wp:extent cx="3614738" cy="2023517"/>
            <wp:effectExtent l="12700" t="12700" r="12700" b="12700"/>
            <wp:docPr id="34"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8"/>
                    <a:srcRect t="1664" b="1664"/>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F9EE8E4" w14:textId="77777777" w:rsidR="00E37FA7" w:rsidRDefault="00E37FA7">
      <w:pPr>
        <w:rPr>
          <w:rFonts w:ascii="Ubuntu" w:eastAsia="Ubuntu" w:hAnsi="Ubuntu" w:cs="Ubuntu"/>
          <w:b/>
          <w:sz w:val="26"/>
          <w:szCs w:val="26"/>
        </w:rPr>
      </w:pPr>
    </w:p>
    <w:p w14:paraId="0E595C7B" w14:textId="77777777" w:rsidR="00E37FA7" w:rsidRDefault="00000000">
      <w:pPr>
        <w:rPr>
          <w:rFonts w:ascii="Ubuntu" w:eastAsia="Ubuntu" w:hAnsi="Ubuntu" w:cs="Ubuntu"/>
          <w:b/>
          <w:sz w:val="26"/>
          <w:szCs w:val="26"/>
        </w:rPr>
      </w:pPr>
      <w:r>
        <w:rPr>
          <w:rFonts w:ascii="Ubuntu" w:eastAsia="Ubuntu" w:hAnsi="Ubuntu" w:cs="Ubuntu"/>
          <w:b/>
          <w:sz w:val="26"/>
          <w:szCs w:val="26"/>
        </w:rPr>
        <w:t>SAMPLE SCRIPT(S)</w:t>
      </w:r>
    </w:p>
    <w:p w14:paraId="153D92A8" w14:textId="77777777" w:rsidR="00E37FA7" w:rsidRDefault="00E37FA7">
      <w:pPr>
        <w:rPr>
          <w:rFonts w:ascii="Ubuntu" w:eastAsia="Ubuntu" w:hAnsi="Ubuntu" w:cs="Ubuntu"/>
          <w:b/>
          <w:sz w:val="26"/>
          <w:szCs w:val="26"/>
        </w:rPr>
      </w:pPr>
    </w:p>
    <w:p w14:paraId="763004CE"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"Your support person should be someone you trust, like a family member, friend, or service provider. The key is that they care about you."</w:t>
      </w:r>
    </w:p>
    <w:p w14:paraId="2B354182" w14:textId="77777777" w:rsidR="00E37FA7" w:rsidRDefault="00E37FA7">
      <w:pPr>
        <w:ind w:left="720"/>
        <w:rPr>
          <w:rFonts w:ascii="Ubuntu" w:eastAsia="Ubuntu" w:hAnsi="Ubuntu" w:cs="Ubuntu"/>
          <w:sz w:val="24"/>
          <w:szCs w:val="24"/>
        </w:rPr>
      </w:pPr>
    </w:p>
    <w:p w14:paraId="351ED6A5"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"They can join you in the exam room or wait in the lobby. You can also ask them to join part of the appointment and step out if you need privacy."</w:t>
      </w:r>
    </w:p>
    <w:p w14:paraId="7B1D372D" w14:textId="77777777" w:rsidR="00E37FA7" w:rsidRDefault="00E37FA7">
      <w:pPr>
        <w:ind w:left="720"/>
        <w:rPr>
          <w:rFonts w:ascii="Ubuntu" w:eastAsia="Ubuntu" w:hAnsi="Ubuntu" w:cs="Ubuntu"/>
          <w:sz w:val="24"/>
          <w:szCs w:val="24"/>
        </w:rPr>
      </w:pPr>
    </w:p>
    <w:p w14:paraId="2ADAC53E"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"During the appointment, you'll communicate with the provider. Your support person is there to back you up, not take over. If you need help, you can ask for it. For example, if you're deciding on treatment options, you can ask your support person for advice."</w:t>
      </w:r>
    </w:p>
    <w:p w14:paraId="25CD93CC" w14:textId="77777777" w:rsidR="00E37FA7" w:rsidRDefault="00E37FA7">
      <w:pPr>
        <w:rPr>
          <w:rFonts w:ascii="Ubuntu" w:eastAsia="Ubuntu" w:hAnsi="Ubuntu" w:cs="Ubuntu"/>
          <w:sz w:val="24"/>
          <w:szCs w:val="24"/>
        </w:rPr>
      </w:pPr>
    </w:p>
    <w:p w14:paraId="5AABBC65" w14:textId="77777777" w:rsidR="00E37FA7" w:rsidRDefault="00000000">
      <w:pPr>
        <w:rPr>
          <w:rFonts w:ascii="Ubuntu" w:eastAsia="Ubuntu" w:hAnsi="Ubuntu" w:cs="Ubuntu"/>
          <w:sz w:val="24"/>
          <w:szCs w:val="24"/>
        </w:rPr>
      </w:pPr>
      <w:r>
        <w:br w:type="page"/>
      </w:r>
    </w:p>
    <w:p w14:paraId="09674CE1" w14:textId="77777777" w:rsidR="00E37FA7" w:rsidRDefault="00000000">
      <w:pPr>
        <w:pStyle w:val="Heading3"/>
        <w:rPr>
          <w:b w:val="0"/>
          <w:color w:val="000000"/>
          <w:sz w:val="24"/>
          <w:szCs w:val="24"/>
          <w:shd w:val="clear" w:color="auto" w:fill="auto"/>
        </w:rPr>
      </w:pPr>
      <w:bookmarkStart w:id="19" w:name="_xth4d73evyuk" w:colFirst="0" w:colLast="0"/>
      <w:bookmarkEnd w:id="19"/>
      <w:r>
        <w:rPr>
          <w:b w:val="0"/>
          <w:noProof/>
          <w:color w:val="000000"/>
          <w:sz w:val="24"/>
          <w:szCs w:val="24"/>
          <w:shd w:val="clear" w:color="auto" w:fill="auto"/>
        </w:rPr>
        <w:lastRenderedPageBreak/>
        <w:drawing>
          <wp:inline distT="114300" distB="114300" distL="114300" distR="114300" wp14:anchorId="64AF5C40" wp14:editId="3672F538">
            <wp:extent cx="3614738" cy="2023517"/>
            <wp:effectExtent l="12700" t="12700" r="12700" b="12700"/>
            <wp:docPr id="2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9"/>
                    <a:srcRect t="1272" b="127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5AFD1393" w14:textId="77777777" w:rsidR="00E37FA7" w:rsidRDefault="00E37FA7">
      <w:pPr>
        <w:rPr>
          <w:rFonts w:ascii="Ubuntu" w:eastAsia="Ubuntu" w:hAnsi="Ubuntu" w:cs="Ubuntu"/>
          <w:b/>
          <w:sz w:val="26"/>
          <w:szCs w:val="26"/>
        </w:rPr>
      </w:pPr>
    </w:p>
    <w:p w14:paraId="39E4E550" w14:textId="77777777" w:rsidR="00E37FA7" w:rsidRDefault="00000000">
      <w:pPr>
        <w:rPr>
          <w:rFonts w:ascii="Ubuntu" w:eastAsia="Ubuntu" w:hAnsi="Ubuntu" w:cs="Ubuntu"/>
          <w:b/>
          <w:sz w:val="26"/>
          <w:szCs w:val="26"/>
        </w:rPr>
      </w:pPr>
      <w:r>
        <w:rPr>
          <w:rFonts w:ascii="Ubuntu" w:eastAsia="Ubuntu" w:hAnsi="Ubuntu" w:cs="Ubuntu"/>
          <w:b/>
          <w:sz w:val="26"/>
          <w:szCs w:val="26"/>
        </w:rPr>
        <w:t>SAMPLE SCRIPT(S)</w:t>
      </w:r>
    </w:p>
    <w:p w14:paraId="1D3E1205" w14:textId="77777777" w:rsidR="00E37FA7" w:rsidRDefault="00E37FA7">
      <w:pPr>
        <w:rPr>
          <w:rFonts w:ascii="Ubuntu" w:eastAsia="Ubuntu" w:hAnsi="Ubuntu" w:cs="Ubuntu"/>
          <w:b/>
          <w:sz w:val="26"/>
          <w:szCs w:val="26"/>
        </w:rPr>
      </w:pPr>
    </w:p>
    <w:p w14:paraId="71460921"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"When your appointment starts, your provider will ask something like, “What brings you in today?” This part of the appointment is called the consultation."</w:t>
      </w:r>
    </w:p>
    <w:p w14:paraId="26D9237C" w14:textId="77777777" w:rsidR="00E37FA7" w:rsidRDefault="00E37FA7">
      <w:pPr>
        <w:ind w:left="720"/>
        <w:rPr>
          <w:rFonts w:ascii="Ubuntu" w:eastAsia="Ubuntu" w:hAnsi="Ubuntu" w:cs="Ubuntu"/>
          <w:sz w:val="24"/>
          <w:szCs w:val="24"/>
        </w:rPr>
      </w:pPr>
    </w:p>
    <w:p w14:paraId="7333267C"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"During your consultation, your provider will ask you lots of questions."</w:t>
      </w:r>
    </w:p>
    <w:p w14:paraId="0C58461B" w14:textId="77777777" w:rsidR="00E37FA7" w:rsidRDefault="00000000">
      <w:pPr>
        <w:rPr>
          <w:rFonts w:ascii="Ubuntu" w:eastAsia="Ubuntu" w:hAnsi="Ubuntu" w:cs="Ubuntu"/>
          <w:sz w:val="24"/>
          <w:szCs w:val="24"/>
        </w:rPr>
      </w:pPr>
      <w:r>
        <w:br w:type="page"/>
      </w:r>
    </w:p>
    <w:p w14:paraId="31863261" w14:textId="77777777" w:rsidR="00E37FA7" w:rsidRDefault="00000000">
      <w:pPr>
        <w:pStyle w:val="Heading3"/>
        <w:rPr>
          <w:b w:val="0"/>
          <w:color w:val="000000"/>
          <w:sz w:val="24"/>
          <w:szCs w:val="24"/>
          <w:shd w:val="clear" w:color="auto" w:fill="auto"/>
        </w:rPr>
      </w:pPr>
      <w:bookmarkStart w:id="20" w:name="_b0dzlkwpfpv9" w:colFirst="0" w:colLast="0"/>
      <w:bookmarkEnd w:id="20"/>
      <w:r>
        <w:rPr>
          <w:b w:val="0"/>
          <w:noProof/>
          <w:color w:val="000000"/>
          <w:sz w:val="24"/>
          <w:szCs w:val="24"/>
          <w:shd w:val="clear" w:color="auto" w:fill="auto"/>
        </w:rPr>
        <w:lastRenderedPageBreak/>
        <w:drawing>
          <wp:inline distT="114300" distB="114300" distL="114300" distR="114300" wp14:anchorId="73362362" wp14:editId="7EF84FB9">
            <wp:extent cx="3614738" cy="2023517"/>
            <wp:effectExtent l="12700" t="12700" r="12700" b="12700"/>
            <wp:docPr id="2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0"/>
                    <a:srcRect t="875" b="875"/>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04479267" w14:textId="77777777" w:rsidR="00E37FA7" w:rsidRDefault="00E37FA7">
      <w:pPr>
        <w:rPr>
          <w:rFonts w:ascii="Ubuntu" w:eastAsia="Ubuntu" w:hAnsi="Ubuntu" w:cs="Ubuntu"/>
          <w:b/>
          <w:sz w:val="26"/>
          <w:szCs w:val="26"/>
        </w:rPr>
      </w:pPr>
    </w:p>
    <w:p w14:paraId="48C820C1" w14:textId="77777777" w:rsidR="00E37FA7" w:rsidRDefault="00000000">
      <w:pPr>
        <w:rPr>
          <w:rFonts w:ascii="Ubuntu" w:eastAsia="Ubuntu" w:hAnsi="Ubuntu" w:cs="Ubuntu"/>
          <w:b/>
          <w:sz w:val="26"/>
          <w:szCs w:val="26"/>
        </w:rPr>
      </w:pPr>
      <w:r>
        <w:rPr>
          <w:rFonts w:ascii="Ubuntu" w:eastAsia="Ubuntu" w:hAnsi="Ubuntu" w:cs="Ubuntu"/>
          <w:b/>
          <w:sz w:val="26"/>
          <w:szCs w:val="26"/>
        </w:rPr>
        <w:t>SAMPLE SCRIPT(S)</w:t>
      </w:r>
    </w:p>
    <w:p w14:paraId="409D73D0" w14:textId="77777777" w:rsidR="00E37FA7" w:rsidRDefault="00E37FA7">
      <w:pPr>
        <w:rPr>
          <w:rFonts w:ascii="Ubuntu" w:eastAsia="Ubuntu" w:hAnsi="Ubuntu" w:cs="Ubuntu"/>
          <w:b/>
          <w:sz w:val="26"/>
          <w:szCs w:val="26"/>
        </w:rPr>
      </w:pPr>
    </w:p>
    <w:p w14:paraId="7370DB62"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"At the end of your workbook is a section called Practice Conversations. There, you'll find an example of a consultation between a doctor and a patient."</w:t>
      </w:r>
    </w:p>
    <w:p w14:paraId="4B9D4339" w14:textId="77777777" w:rsidR="00E37FA7" w:rsidRDefault="00E37FA7">
      <w:pPr>
        <w:ind w:left="720"/>
        <w:rPr>
          <w:rFonts w:ascii="Ubuntu" w:eastAsia="Ubuntu" w:hAnsi="Ubuntu" w:cs="Ubuntu"/>
          <w:sz w:val="24"/>
          <w:szCs w:val="24"/>
        </w:rPr>
      </w:pPr>
    </w:p>
    <w:p w14:paraId="6B28CF06"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"Later on, we're going to do an activity where we'll get a chance to practice all the conversations in that section."</w:t>
      </w:r>
    </w:p>
    <w:p w14:paraId="179B19E9" w14:textId="77777777" w:rsidR="00E37FA7" w:rsidRDefault="00E37FA7">
      <w:pPr>
        <w:rPr>
          <w:rFonts w:ascii="Ubuntu" w:eastAsia="Ubuntu" w:hAnsi="Ubuntu" w:cs="Ubuntu"/>
          <w:sz w:val="24"/>
          <w:szCs w:val="24"/>
        </w:rPr>
      </w:pPr>
    </w:p>
    <w:p w14:paraId="343DB585" w14:textId="77777777" w:rsidR="00E37FA7" w:rsidRDefault="00000000">
      <w:pPr>
        <w:rPr>
          <w:rFonts w:ascii="Ubuntu" w:eastAsia="Ubuntu" w:hAnsi="Ubuntu" w:cs="Ubuntu"/>
          <w:sz w:val="24"/>
          <w:szCs w:val="24"/>
        </w:rPr>
      </w:pPr>
      <w:r>
        <w:br w:type="page"/>
      </w:r>
    </w:p>
    <w:p w14:paraId="3E6979CC" w14:textId="77777777" w:rsidR="00E37FA7" w:rsidRDefault="00000000">
      <w:pPr>
        <w:pStyle w:val="Heading3"/>
        <w:rPr>
          <w:b w:val="0"/>
          <w:color w:val="000000"/>
          <w:sz w:val="24"/>
          <w:szCs w:val="24"/>
          <w:shd w:val="clear" w:color="auto" w:fill="auto"/>
        </w:rPr>
      </w:pPr>
      <w:bookmarkStart w:id="21" w:name="_rbkdnbxtnwsw" w:colFirst="0" w:colLast="0"/>
      <w:bookmarkEnd w:id="21"/>
      <w:r>
        <w:rPr>
          <w:b w:val="0"/>
          <w:noProof/>
          <w:color w:val="000000"/>
          <w:sz w:val="24"/>
          <w:szCs w:val="24"/>
          <w:shd w:val="clear" w:color="auto" w:fill="auto"/>
        </w:rPr>
        <w:lastRenderedPageBreak/>
        <w:drawing>
          <wp:inline distT="114300" distB="114300" distL="114300" distR="114300" wp14:anchorId="1717666B" wp14:editId="77C0D43C">
            <wp:extent cx="3614738" cy="2023517"/>
            <wp:effectExtent l="12700" t="12700" r="12700" b="12700"/>
            <wp:docPr id="2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1"/>
                    <a:srcRect t="532" b="53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F724FB6" w14:textId="77777777" w:rsidR="00E37FA7" w:rsidRDefault="00E37FA7">
      <w:pPr>
        <w:rPr>
          <w:rFonts w:ascii="Ubuntu" w:eastAsia="Ubuntu" w:hAnsi="Ubuntu" w:cs="Ubuntu"/>
          <w:b/>
          <w:sz w:val="26"/>
          <w:szCs w:val="26"/>
        </w:rPr>
      </w:pPr>
    </w:p>
    <w:p w14:paraId="0F68F9B3" w14:textId="77777777" w:rsidR="00E37FA7" w:rsidRDefault="00000000">
      <w:pPr>
        <w:rPr>
          <w:rFonts w:ascii="Ubuntu" w:eastAsia="Ubuntu" w:hAnsi="Ubuntu" w:cs="Ubuntu"/>
          <w:b/>
          <w:sz w:val="26"/>
          <w:szCs w:val="26"/>
        </w:rPr>
      </w:pPr>
      <w:r>
        <w:rPr>
          <w:rFonts w:ascii="Ubuntu" w:eastAsia="Ubuntu" w:hAnsi="Ubuntu" w:cs="Ubuntu"/>
          <w:b/>
          <w:sz w:val="26"/>
          <w:szCs w:val="26"/>
        </w:rPr>
        <w:t>SAMPLE SCRIPT(S)</w:t>
      </w:r>
    </w:p>
    <w:p w14:paraId="493FEFD0" w14:textId="77777777" w:rsidR="00E37FA7" w:rsidRDefault="00E37FA7">
      <w:pPr>
        <w:rPr>
          <w:rFonts w:ascii="Ubuntu" w:eastAsia="Ubuntu" w:hAnsi="Ubuntu" w:cs="Ubuntu"/>
          <w:b/>
          <w:sz w:val="26"/>
          <w:szCs w:val="26"/>
        </w:rPr>
      </w:pPr>
    </w:p>
    <w:p w14:paraId="34DFE9B6"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"After you answer your provider’s questions and complete any needed exams or tests, they will tell you if they found out what your health problem is. This is called a diagnosis. Other times, the diagnosis might come later, after your provider gets back the results of any tests they ordered for you."</w:t>
      </w:r>
    </w:p>
    <w:p w14:paraId="0D15BB38" w14:textId="77777777" w:rsidR="00E37FA7" w:rsidRDefault="00E37FA7">
      <w:pPr>
        <w:ind w:left="720"/>
        <w:rPr>
          <w:rFonts w:ascii="Ubuntu" w:eastAsia="Ubuntu" w:hAnsi="Ubuntu" w:cs="Ubuntu"/>
          <w:sz w:val="24"/>
          <w:szCs w:val="24"/>
        </w:rPr>
      </w:pPr>
    </w:p>
    <w:p w14:paraId="15BC0D7E"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"If they need more time to figure out your diagnosis, they might recommend more tests or that you see a specialist."</w:t>
      </w:r>
    </w:p>
    <w:p w14:paraId="6A5E4C73" w14:textId="77777777" w:rsidR="00E37FA7" w:rsidRDefault="00E37FA7">
      <w:pPr>
        <w:ind w:left="720"/>
        <w:rPr>
          <w:rFonts w:ascii="Ubuntu" w:eastAsia="Ubuntu" w:hAnsi="Ubuntu" w:cs="Ubuntu"/>
          <w:sz w:val="24"/>
          <w:szCs w:val="24"/>
        </w:rPr>
      </w:pPr>
    </w:p>
    <w:p w14:paraId="3EA7C207"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"Your provider may also recommend treatments like medications, different therapies, or lifestyle changes."</w:t>
      </w:r>
    </w:p>
    <w:p w14:paraId="44CB4FBF" w14:textId="77777777" w:rsidR="00E37FA7" w:rsidRDefault="00000000">
      <w:pPr>
        <w:rPr>
          <w:rFonts w:ascii="Ubuntu" w:eastAsia="Ubuntu" w:hAnsi="Ubuntu" w:cs="Ubuntu"/>
          <w:sz w:val="24"/>
          <w:szCs w:val="24"/>
        </w:rPr>
      </w:pPr>
      <w:r>
        <w:br w:type="page"/>
      </w:r>
    </w:p>
    <w:p w14:paraId="46BF3DFC" w14:textId="77777777" w:rsidR="00E37FA7" w:rsidRDefault="00000000">
      <w:pPr>
        <w:pStyle w:val="Heading3"/>
        <w:rPr>
          <w:b w:val="0"/>
          <w:color w:val="000000"/>
          <w:sz w:val="24"/>
          <w:szCs w:val="24"/>
          <w:shd w:val="clear" w:color="auto" w:fill="auto"/>
        </w:rPr>
      </w:pPr>
      <w:bookmarkStart w:id="22" w:name="_fc643vho37ck" w:colFirst="0" w:colLast="0"/>
      <w:bookmarkEnd w:id="22"/>
      <w:r>
        <w:rPr>
          <w:b w:val="0"/>
          <w:noProof/>
          <w:color w:val="000000"/>
          <w:sz w:val="24"/>
          <w:szCs w:val="24"/>
          <w:shd w:val="clear" w:color="auto" w:fill="auto"/>
        </w:rPr>
        <w:lastRenderedPageBreak/>
        <w:drawing>
          <wp:inline distT="114300" distB="114300" distL="114300" distR="114300" wp14:anchorId="3B9AF8EF" wp14:editId="434CBB78">
            <wp:extent cx="3614738" cy="2023517"/>
            <wp:effectExtent l="12700" t="12700" r="12700" b="12700"/>
            <wp:docPr id="2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2"/>
                    <a:srcRect t="701" b="701"/>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1B9C018" w14:textId="77777777" w:rsidR="00E37FA7" w:rsidRDefault="00E37FA7">
      <w:pPr>
        <w:rPr>
          <w:rFonts w:ascii="Ubuntu" w:eastAsia="Ubuntu" w:hAnsi="Ubuntu" w:cs="Ubuntu"/>
          <w:b/>
          <w:sz w:val="26"/>
          <w:szCs w:val="26"/>
        </w:rPr>
      </w:pPr>
    </w:p>
    <w:p w14:paraId="3E0B2080" w14:textId="77777777" w:rsidR="00E37FA7" w:rsidRDefault="00000000">
      <w:pPr>
        <w:rPr>
          <w:rFonts w:ascii="Ubuntu" w:eastAsia="Ubuntu" w:hAnsi="Ubuntu" w:cs="Ubuntu"/>
          <w:b/>
          <w:sz w:val="26"/>
          <w:szCs w:val="26"/>
        </w:rPr>
      </w:pPr>
      <w:r>
        <w:rPr>
          <w:rFonts w:ascii="Ubuntu" w:eastAsia="Ubuntu" w:hAnsi="Ubuntu" w:cs="Ubuntu"/>
          <w:b/>
          <w:sz w:val="26"/>
          <w:szCs w:val="26"/>
        </w:rPr>
        <w:t>SAMPLE SCRIPT(S)</w:t>
      </w:r>
    </w:p>
    <w:p w14:paraId="4BEAA8CA" w14:textId="77777777" w:rsidR="00E37FA7" w:rsidRDefault="00E37FA7">
      <w:pPr>
        <w:rPr>
          <w:rFonts w:ascii="Ubuntu" w:eastAsia="Ubuntu" w:hAnsi="Ubuntu" w:cs="Ubuntu"/>
          <w:b/>
          <w:sz w:val="26"/>
          <w:szCs w:val="26"/>
        </w:rPr>
      </w:pPr>
    </w:p>
    <w:p w14:paraId="045A2281"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"If you get a prescription for medication, your provider might:</w:t>
      </w:r>
    </w:p>
    <w:p w14:paraId="10EA6F88"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Call, fax, or email a digital copy to a pharmacy/chemist of your choice. Then, you can go to the pharmacy/chemist and pick up your medication by providing your personal information.</w:t>
      </w:r>
    </w:p>
    <w:p w14:paraId="0CC55E85"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Write it on a piece of paper that you take to a local pharmacy/chemist."</w:t>
      </w:r>
    </w:p>
    <w:p w14:paraId="0AC7CAF1" w14:textId="77777777" w:rsidR="00E37FA7" w:rsidRDefault="00000000">
      <w:pPr>
        <w:rPr>
          <w:rFonts w:ascii="Ubuntu" w:eastAsia="Ubuntu" w:hAnsi="Ubuntu" w:cs="Ubuntu"/>
          <w:sz w:val="24"/>
          <w:szCs w:val="24"/>
        </w:rPr>
      </w:pPr>
      <w:r>
        <w:br w:type="page"/>
      </w:r>
    </w:p>
    <w:p w14:paraId="2DC142FD" w14:textId="77777777" w:rsidR="00E37FA7" w:rsidRDefault="00000000">
      <w:pPr>
        <w:pStyle w:val="Heading3"/>
        <w:rPr>
          <w:b w:val="0"/>
          <w:color w:val="000000"/>
          <w:sz w:val="24"/>
          <w:szCs w:val="24"/>
          <w:shd w:val="clear" w:color="auto" w:fill="auto"/>
        </w:rPr>
      </w:pPr>
      <w:bookmarkStart w:id="23" w:name="_kku57yu0u97q" w:colFirst="0" w:colLast="0"/>
      <w:bookmarkEnd w:id="23"/>
      <w:r>
        <w:rPr>
          <w:b w:val="0"/>
          <w:noProof/>
          <w:color w:val="000000"/>
          <w:sz w:val="24"/>
          <w:szCs w:val="24"/>
          <w:shd w:val="clear" w:color="auto" w:fill="auto"/>
        </w:rPr>
        <w:lastRenderedPageBreak/>
        <w:drawing>
          <wp:inline distT="114300" distB="114300" distL="114300" distR="114300" wp14:anchorId="71C0D1D8" wp14:editId="0D3F30DA">
            <wp:extent cx="3614738" cy="2023517"/>
            <wp:effectExtent l="12700" t="12700" r="12700" b="12700"/>
            <wp:docPr id="26"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3"/>
                    <a:srcRect t="903" b="903"/>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A33A9AB" w14:textId="77777777" w:rsidR="00E37FA7" w:rsidRDefault="00E37FA7">
      <w:pPr>
        <w:rPr>
          <w:rFonts w:ascii="Ubuntu" w:eastAsia="Ubuntu" w:hAnsi="Ubuntu" w:cs="Ubuntu"/>
          <w:b/>
          <w:sz w:val="26"/>
          <w:szCs w:val="26"/>
        </w:rPr>
      </w:pPr>
    </w:p>
    <w:p w14:paraId="5B00E314" w14:textId="77777777" w:rsidR="00E37FA7" w:rsidRDefault="00000000">
      <w:pPr>
        <w:rPr>
          <w:rFonts w:ascii="Ubuntu" w:eastAsia="Ubuntu" w:hAnsi="Ubuntu" w:cs="Ubuntu"/>
          <w:b/>
          <w:sz w:val="26"/>
          <w:szCs w:val="26"/>
        </w:rPr>
      </w:pPr>
      <w:r>
        <w:rPr>
          <w:rFonts w:ascii="Ubuntu" w:eastAsia="Ubuntu" w:hAnsi="Ubuntu" w:cs="Ubuntu"/>
          <w:b/>
          <w:sz w:val="26"/>
          <w:szCs w:val="26"/>
        </w:rPr>
        <w:t>SAMPLE SCRIPT(S)</w:t>
      </w:r>
    </w:p>
    <w:p w14:paraId="4C146DED" w14:textId="77777777" w:rsidR="00E37FA7" w:rsidRDefault="00E37FA7">
      <w:pPr>
        <w:rPr>
          <w:rFonts w:ascii="Ubuntu" w:eastAsia="Ubuntu" w:hAnsi="Ubuntu" w:cs="Ubuntu"/>
          <w:b/>
          <w:sz w:val="26"/>
          <w:szCs w:val="26"/>
        </w:rPr>
      </w:pPr>
    </w:p>
    <w:p w14:paraId="46C9FA02"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"You can ask your provider questions to help you understand what’s going on with your health."</w:t>
      </w:r>
    </w:p>
    <w:p w14:paraId="4D89018E" w14:textId="77777777" w:rsidR="00E37FA7" w:rsidRDefault="00E37FA7">
      <w:pPr>
        <w:ind w:left="720"/>
        <w:rPr>
          <w:rFonts w:ascii="Ubuntu" w:eastAsia="Ubuntu" w:hAnsi="Ubuntu" w:cs="Ubuntu"/>
          <w:sz w:val="24"/>
          <w:szCs w:val="24"/>
        </w:rPr>
      </w:pPr>
    </w:p>
    <w:p w14:paraId="1C0D94D5"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There are three questions that are the most important."</w:t>
      </w:r>
    </w:p>
    <w:p w14:paraId="5013669A" w14:textId="77777777" w:rsidR="00E37FA7" w:rsidRDefault="00E37FA7">
      <w:pPr>
        <w:ind w:left="720"/>
        <w:rPr>
          <w:rFonts w:ascii="Ubuntu" w:eastAsia="Ubuntu" w:hAnsi="Ubuntu" w:cs="Ubuntu"/>
          <w:sz w:val="24"/>
          <w:szCs w:val="24"/>
        </w:rPr>
      </w:pPr>
    </w:p>
    <w:p w14:paraId="1353F6C4" w14:textId="77777777" w:rsidR="00E37FA7" w:rsidRDefault="00000000">
      <w:pPr>
        <w:numPr>
          <w:ilvl w:val="0"/>
          <w:numId w:val="1"/>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 xml:space="preserve">[read </w:t>
      </w:r>
      <w:proofErr w:type="gramStart"/>
      <w:r>
        <w:rPr>
          <w:rFonts w:ascii="Ubuntu" w:eastAsia="Ubuntu" w:hAnsi="Ubuntu" w:cs="Ubuntu"/>
          <w:i/>
          <w:sz w:val="24"/>
          <w:szCs w:val="24"/>
          <w:shd w:val="clear" w:color="auto" w:fill="FFF2CC"/>
        </w:rPr>
        <w:t>slide, or</w:t>
      </w:r>
      <w:proofErr w:type="gramEnd"/>
      <w:r>
        <w:rPr>
          <w:rFonts w:ascii="Ubuntu" w:eastAsia="Ubuntu" w:hAnsi="Ubuntu" w:cs="Ubuntu"/>
          <w:i/>
          <w:sz w:val="24"/>
          <w:szCs w:val="24"/>
          <w:shd w:val="clear" w:color="auto" w:fill="FFF2CC"/>
        </w:rPr>
        <w:t xml:space="preserve"> have someone read the slide.]</w:t>
      </w:r>
    </w:p>
    <w:p w14:paraId="172E885C" w14:textId="77777777" w:rsidR="00E37FA7" w:rsidRDefault="00E37FA7">
      <w:pPr>
        <w:rPr>
          <w:rFonts w:ascii="Ubuntu" w:eastAsia="Ubuntu" w:hAnsi="Ubuntu" w:cs="Ubuntu"/>
          <w:i/>
          <w:sz w:val="24"/>
          <w:szCs w:val="24"/>
          <w:shd w:val="clear" w:color="auto" w:fill="FFF2CC"/>
        </w:rPr>
      </w:pPr>
    </w:p>
    <w:p w14:paraId="6F31EC03" w14:textId="77777777" w:rsidR="00E37FA7" w:rsidRDefault="00000000">
      <w:pPr>
        <w:rPr>
          <w:rFonts w:ascii="Ubuntu" w:eastAsia="Ubuntu" w:hAnsi="Ubuntu" w:cs="Ubuntu"/>
          <w:sz w:val="24"/>
          <w:szCs w:val="24"/>
        </w:rPr>
      </w:pPr>
      <w:r>
        <w:br w:type="page"/>
      </w:r>
    </w:p>
    <w:p w14:paraId="693830F0" w14:textId="77777777" w:rsidR="00E37FA7" w:rsidRDefault="00000000">
      <w:pPr>
        <w:pStyle w:val="Heading3"/>
        <w:rPr>
          <w:b w:val="0"/>
          <w:color w:val="000000"/>
          <w:sz w:val="24"/>
          <w:szCs w:val="24"/>
          <w:shd w:val="clear" w:color="auto" w:fill="auto"/>
        </w:rPr>
      </w:pPr>
      <w:bookmarkStart w:id="24" w:name="_4hioeolp0nzz" w:colFirst="0" w:colLast="0"/>
      <w:bookmarkEnd w:id="24"/>
      <w:r>
        <w:rPr>
          <w:b w:val="0"/>
          <w:noProof/>
          <w:color w:val="000000"/>
          <w:sz w:val="24"/>
          <w:szCs w:val="24"/>
          <w:shd w:val="clear" w:color="auto" w:fill="auto"/>
        </w:rPr>
        <w:lastRenderedPageBreak/>
        <w:drawing>
          <wp:inline distT="114300" distB="114300" distL="114300" distR="114300" wp14:anchorId="4C41C588" wp14:editId="1243BDF0">
            <wp:extent cx="3614738" cy="2023517"/>
            <wp:effectExtent l="12700" t="12700" r="12700" b="12700"/>
            <wp:docPr id="32"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34"/>
                    <a:srcRect t="1529" b="1529"/>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2BBA5F26" w14:textId="77777777" w:rsidR="00E37FA7" w:rsidRDefault="00E37FA7">
      <w:pPr>
        <w:rPr>
          <w:rFonts w:ascii="Ubuntu" w:eastAsia="Ubuntu" w:hAnsi="Ubuntu" w:cs="Ubuntu"/>
          <w:b/>
          <w:sz w:val="26"/>
          <w:szCs w:val="26"/>
        </w:rPr>
      </w:pPr>
    </w:p>
    <w:p w14:paraId="27E1073A" w14:textId="77777777" w:rsidR="00E37FA7" w:rsidRDefault="00000000">
      <w:pPr>
        <w:rPr>
          <w:rFonts w:ascii="Ubuntu" w:eastAsia="Ubuntu" w:hAnsi="Ubuntu" w:cs="Ubuntu"/>
          <w:b/>
          <w:sz w:val="26"/>
          <w:szCs w:val="26"/>
        </w:rPr>
      </w:pPr>
      <w:r>
        <w:rPr>
          <w:rFonts w:ascii="Ubuntu" w:eastAsia="Ubuntu" w:hAnsi="Ubuntu" w:cs="Ubuntu"/>
          <w:b/>
          <w:sz w:val="26"/>
          <w:szCs w:val="26"/>
        </w:rPr>
        <w:t>SAMPLE SCRIPT(S)</w:t>
      </w:r>
    </w:p>
    <w:p w14:paraId="7EDF0E6A" w14:textId="77777777" w:rsidR="00E37FA7" w:rsidRDefault="00E37FA7">
      <w:pPr>
        <w:rPr>
          <w:rFonts w:ascii="Ubuntu" w:eastAsia="Ubuntu" w:hAnsi="Ubuntu" w:cs="Ubuntu"/>
          <w:b/>
          <w:sz w:val="26"/>
          <w:szCs w:val="26"/>
        </w:rPr>
      </w:pPr>
    </w:p>
    <w:p w14:paraId="4E38EA40"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"You can ask other questions, too, depending on what your provider has recommended for treatment."</w:t>
      </w:r>
    </w:p>
    <w:p w14:paraId="787F68E5" w14:textId="77777777" w:rsidR="00E37FA7" w:rsidRDefault="00E37FA7">
      <w:pPr>
        <w:ind w:left="720"/>
        <w:rPr>
          <w:rFonts w:ascii="Ubuntu" w:eastAsia="Ubuntu" w:hAnsi="Ubuntu" w:cs="Ubuntu"/>
          <w:sz w:val="24"/>
          <w:szCs w:val="24"/>
        </w:rPr>
      </w:pPr>
    </w:p>
    <w:p w14:paraId="4AE81C9E" w14:textId="77777777" w:rsidR="00E37FA7" w:rsidRDefault="00000000">
      <w:pPr>
        <w:numPr>
          <w:ilvl w:val="0"/>
          <w:numId w:val="1"/>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[have participants read examples from the workbook.]</w:t>
      </w:r>
    </w:p>
    <w:p w14:paraId="459EA3F4" w14:textId="77777777" w:rsidR="00E37FA7" w:rsidRDefault="00E37FA7">
      <w:pPr>
        <w:rPr>
          <w:rFonts w:ascii="Ubuntu" w:eastAsia="Ubuntu" w:hAnsi="Ubuntu" w:cs="Ubuntu"/>
          <w:i/>
          <w:sz w:val="24"/>
          <w:szCs w:val="24"/>
          <w:shd w:val="clear" w:color="auto" w:fill="FFF2CC"/>
        </w:rPr>
      </w:pPr>
    </w:p>
    <w:p w14:paraId="72049736" w14:textId="77777777" w:rsidR="00E37FA7" w:rsidRDefault="00000000">
      <w:pPr>
        <w:rPr>
          <w:rFonts w:ascii="Ubuntu" w:eastAsia="Ubuntu" w:hAnsi="Ubuntu" w:cs="Ubuntu"/>
          <w:sz w:val="24"/>
          <w:szCs w:val="24"/>
        </w:rPr>
      </w:pPr>
      <w:r>
        <w:br w:type="page"/>
      </w:r>
    </w:p>
    <w:p w14:paraId="3529EF13" w14:textId="77777777" w:rsidR="00E37FA7" w:rsidRDefault="00000000">
      <w:pPr>
        <w:pStyle w:val="Heading3"/>
        <w:rPr>
          <w:b w:val="0"/>
          <w:color w:val="000000"/>
          <w:sz w:val="24"/>
          <w:szCs w:val="24"/>
          <w:shd w:val="clear" w:color="auto" w:fill="auto"/>
        </w:rPr>
      </w:pPr>
      <w:bookmarkStart w:id="25" w:name="_ns100k1rf8r6" w:colFirst="0" w:colLast="0"/>
      <w:bookmarkEnd w:id="25"/>
      <w:r>
        <w:rPr>
          <w:b w:val="0"/>
          <w:noProof/>
          <w:color w:val="000000"/>
          <w:sz w:val="24"/>
          <w:szCs w:val="24"/>
          <w:shd w:val="clear" w:color="auto" w:fill="auto"/>
        </w:rPr>
        <w:lastRenderedPageBreak/>
        <w:drawing>
          <wp:inline distT="114300" distB="114300" distL="114300" distR="114300" wp14:anchorId="4BDA5742" wp14:editId="12526C3A">
            <wp:extent cx="3614738" cy="2023517"/>
            <wp:effectExtent l="12700" t="12700" r="12700" b="12700"/>
            <wp:docPr id="1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5"/>
                    <a:srcRect t="1302" b="130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24C57A81" w14:textId="77777777" w:rsidR="00E37FA7" w:rsidRDefault="00E37FA7">
      <w:pPr>
        <w:rPr>
          <w:rFonts w:ascii="Ubuntu" w:eastAsia="Ubuntu" w:hAnsi="Ubuntu" w:cs="Ubuntu"/>
          <w:b/>
          <w:sz w:val="26"/>
          <w:szCs w:val="26"/>
        </w:rPr>
      </w:pPr>
    </w:p>
    <w:p w14:paraId="46F96F18" w14:textId="77777777" w:rsidR="00E37FA7" w:rsidRDefault="00000000">
      <w:pPr>
        <w:rPr>
          <w:rFonts w:ascii="Ubuntu" w:eastAsia="Ubuntu" w:hAnsi="Ubuntu" w:cs="Ubuntu"/>
          <w:b/>
          <w:sz w:val="26"/>
          <w:szCs w:val="26"/>
        </w:rPr>
      </w:pPr>
      <w:r>
        <w:rPr>
          <w:rFonts w:ascii="Ubuntu" w:eastAsia="Ubuntu" w:hAnsi="Ubuntu" w:cs="Ubuntu"/>
          <w:b/>
          <w:sz w:val="26"/>
          <w:szCs w:val="26"/>
        </w:rPr>
        <w:t>SAMPLE SCRIPT(S)</w:t>
      </w:r>
    </w:p>
    <w:p w14:paraId="6A27C974" w14:textId="77777777" w:rsidR="00E37FA7" w:rsidRDefault="00E37FA7">
      <w:pPr>
        <w:rPr>
          <w:rFonts w:ascii="Ubuntu" w:eastAsia="Ubuntu" w:hAnsi="Ubuntu" w:cs="Ubuntu"/>
          <w:b/>
          <w:sz w:val="26"/>
          <w:szCs w:val="26"/>
        </w:rPr>
      </w:pPr>
    </w:p>
    <w:p w14:paraId="136849E6"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"Remember to take </w:t>
      </w:r>
      <w:proofErr w:type="gramStart"/>
      <w:r>
        <w:rPr>
          <w:rFonts w:ascii="Ubuntu" w:eastAsia="Ubuntu" w:hAnsi="Ubuntu" w:cs="Ubuntu"/>
          <w:sz w:val="24"/>
          <w:szCs w:val="24"/>
        </w:rPr>
        <w:t>notes, or</w:t>
      </w:r>
      <w:proofErr w:type="gramEnd"/>
      <w:r>
        <w:rPr>
          <w:rFonts w:ascii="Ubuntu" w:eastAsia="Ubuntu" w:hAnsi="Ubuntu" w:cs="Ubuntu"/>
          <w:sz w:val="24"/>
          <w:szCs w:val="24"/>
        </w:rPr>
        <w:t xml:space="preserve"> ask your support person to take notes. That way you can take some time after your appointment to process the information your provider gives you."</w:t>
      </w:r>
    </w:p>
    <w:p w14:paraId="22E7BF78" w14:textId="77777777" w:rsidR="00E37FA7" w:rsidRDefault="00000000">
      <w:pPr>
        <w:rPr>
          <w:rFonts w:ascii="Ubuntu" w:eastAsia="Ubuntu" w:hAnsi="Ubuntu" w:cs="Ubuntu"/>
          <w:sz w:val="24"/>
          <w:szCs w:val="24"/>
        </w:rPr>
      </w:pPr>
      <w:r>
        <w:br w:type="page"/>
      </w:r>
    </w:p>
    <w:p w14:paraId="2FA919F0" w14:textId="77777777" w:rsidR="00E37FA7" w:rsidRDefault="00000000">
      <w:pPr>
        <w:pStyle w:val="Heading3"/>
        <w:rPr>
          <w:b w:val="0"/>
          <w:color w:val="000000"/>
          <w:sz w:val="24"/>
          <w:szCs w:val="24"/>
          <w:shd w:val="clear" w:color="auto" w:fill="auto"/>
        </w:rPr>
      </w:pPr>
      <w:bookmarkStart w:id="26" w:name="_snei71xoy4n5" w:colFirst="0" w:colLast="0"/>
      <w:bookmarkEnd w:id="26"/>
      <w:r>
        <w:rPr>
          <w:b w:val="0"/>
          <w:noProof/>
          <w:color w:val="000000"/>
          <w:sz w:val="24"/>
          <w:szCs w:val="24"/>
          <w:shd w:val="clear" w:color="auto" w:fill="auto"/>
        </w:rPr>
        <w:lastRenderedPageBreak/>
        <w:drawing>
          <wp:inline distT="114300" distB="114300" distL="114300" distR="114300" wp14:anchorId="7F0E9A19" wp14:editId="6E3AB7A7">
            <wp:extent cx="3614738" cy="2023517"/>
            <wp:effectExtent l="12700" t="12700" r="12700" b="12700"/>
            <wp:docPr id="1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6"/>
                    <a:srcRect t="613" b="613"/>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0554E0A3" w14:textId="77777777" w:rsidR="00E37FA7" w:rsidRDefault="00E37FA7">
      <w:pPr>
        <w:rPr>
          <w:rFonts w:ascii="Ubuntu" w:eastAsia="Ubuntu" w:hAnsi="Ubuntu" w:cs="Ubuntu"/>
          <w:b/>
          <w:sz w:val="26"/>
          <w:szCs w:val="26"/>
        </w:rPr>
      </w:pPr>
    </w:p>
    <w:p w14:paraId="243A7587" w14:textId="77777777" w:rsidR="00E37FA7" w:rsidRDefault="00000000">
      <w:pPr>
        <w:rPr>
          <w:rFonts w:ascii="Ubuntu" w:eastAsia="Ubuntu" w:hAnsi="Ubuntu" w:cs="Ubuntu"/>
          <w:b/>
          <w:sz w:val="26"/>
          <w:szCs w:val="26"/>
        </w:rPr>
      </w:pPr>
      <w:r>
        <w:rPr>
          <w:rFonts w:ascii="Ubuntu" w:eastAsia="Ubuntu" w:hAnsi="Ubuntu" w:cs="Ubuntu"/>
          <w:b/>
          <w:sz w:val="26"/>
          <w:szCs w:val="26"/>
        </w:rPr>
        <w:t>SAMPLE SCRIPT(S)</w:t>
      </w:r>
    </w:p>
    <w:p w14:paraId="71BB8B3D" w14:textId="77777777" w:rsidR="00E37FA7" w:rsidRDefault="00E37FA7">
      <w:pPr>
        <w:rPr>
          <w:rFonts w:ascii="Ubuntu" w:eastAsia="Ubuntu" w:hAnsi="Ubuntu" w:cs="Ubuntu"/>
          <w:b/>
          <w:sz w:val="26"/>
          <w:szCs w:val="26"/>
        </w:rPr>
      </w:pPr>
    </w:p>
    <w:p w14:paraId="42D9A323"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"A lot of people feel overwhelmed talking to healthcare providers. Sometimes providers use big words, and they can talk fast. And </w:t>
      </w:r>
      <w:proofErr w:type="gramStart"/>
      <w:r>
        <w:rPr>
          <w:rFonts w:ascii="Ubuntu" w:eastAsia="Ubuntu" w:hAnsi="Ubuntu" w:cs="Ubuntu"/>
          <w:sz w:val="24"/>
          <w:szCs w:val="24"/>
        </w:rPr>
        <w:t>of course</w:t>
      </w:r>
      <w:proofErr w:type="gramEnd"/>
      <w:r>
        <w:rPr>
          <w:rFonts w:ascii="Ubuntu" w:eastAsia="Ubuntu" w:hAnsi="Ubuntu" w:cs="Ubuntu"/>
          <w:sz w:val="24"/>
          <w:szCs w:val="24"/>
        </w:rPr>
        <w:t xml:space="preserve"> it can feel scary to have a problem with your health!"</w:t>
      </w:r>
    </w:p>
    <w:p w14:paraId="325458D9" w14:textId="77777777" w:rsidR="00E37FA7" w:rsidRDefault="00E37FA7">
      <w:pPr>
        <w:ind w:left="720"/>
        <w:rPr>
          <w:rFonts w:ascii="Ubuntu" w:eastAsia="Ubuntu" w:hAnsi="Ubuntu" w:cs="Ubuntu"/>
          <w:sz w:val="24"/>
          <w:szCs w:val="24"/>
        </w:rPr>
      </w:pPr>
    </w:p>
    <w:p w14:paraId="68E13C38"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"If you feel overwhelmed during your appointment, remember the skills we learned in Session 3: Self-Advocacy. For example, you can ask your provider to..." [read items on the slide]</w:t>
      </w:r>
    </w:p>
    <w:p w14:paraId="23D023CF" w14:textId="77777777" w:rsidR="00E37FA7" w:rsidRDefault="00E37FA7">
      <w:pPr>
        <w:ind w:left="720"/>
        <w:rPr>
          <w:rFonts w:ascii="Ubuntu" w:eastAsia="Ubuntu" w:hAnsi="Ubuntu" w:cs="Ubuntu"/>
          <w:sz w:val="24"/>
          <w:szCs w:val="24"/>
        </w:rPr>
      </w:pPr>
    </w:p>
    <w:p w14:paraId="02FA9285"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"You can also ask your support person for help."</w:t>
      </w:r>
    </w:p>
    <w:p w14:paraId="61D3B562" w14:textId="77777777" w:rsidR="00E37FA7" w:rsidRDefault="00E37FA7">
      <w:pPr>
        <w:rPr>
          <w:rFonts w:ascii="Ubuntu" w:eastAsia="Ubuntu" w:hAnsi="Ubuntu" w:cs="Ubuntu"/>
          <w:sz w:val="24"/>
          <w:szCs w:val="24"/>
        </w:rPr>
      </w:pPr>
    </w:p>
    <w:p w14:paraId="11E24BDF" w14:textId="77777777" w:rsidR="00E37FA7" w:rsidRDefault="00000000">
      <w:pPr>
        <w:rPr>
          <w:rFonts w:ascii="Ubuntu" w:eastAsia="Ubuntu" w:hAnsi="Ubuntu" w:cs="Ubuntu"/>
          <w:sz w:val="24"/>
          <w:szCs w:val="24"/>
        </w:rPr>
      </w:pPr>
      <w:r>
        <w:br w:type="page"/>
      </w:r>
    </w:p>
    <w:p w14:paraId="31855745" w14:textId="77777777" w:rsidR="00E37FA7" w:rsidRDefault="00000000">
      <w:pPr>
        <w:pStyle w:val="Heading3"/>
        <w:rPr>
          <w:b w:val="0"/>
          <w:color w:val="000000"/>
          <w:sz w:val="24"/>
          <w:szCs w:val="24"/>
          <w:shd w:val="clear" w:color="auto" w:fill="auto"/>
        </w:rPr>
      </w:pPr>
      <w:bookmarkStart w:id="27" w:name="_7pa04yv1bs4r" w:colFirst="0" w:colLast="0"/>
      <w:bookmarkEnd w:id="27"/>
      <w:r>
        <w:rPr>
          <w:b w:val="0"/>
          <w:noProof/>
          <w:color w:val="000000"/>
          <w:sz w:val="24"/>
          <w:szCs w:val="24"/>
          <w:shd w:val="clear" w:color="auto" w:fill="auto"/>
        </w:rPr>
        <w:lastRenderedPageBreak/>
        <w:drawing>
          <wp:inline distT="114300" distB="114300" distL="114300" distR="114300" wp14:anchorId="5DA46432" wp14:editId="06A4CCFA">
            <wp:extent cx="3614738" cy="2023517"/>
            <wp:effectExtent l="12700" t="12700" r="12700" b="12700"/>
            <wp:docPr id="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7"/>
                    <a:srcRect t="673" b="673"/>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371C0D0" w14:textId="77777777" w:rsidR="00E37FA7" w:rsidRDefault="00E37FA7">
      <w:pPr>
        <w:rPr>
          <w:rFonts w:ascii="Ubuntu" w:eastAsia="Ubuntu" w:hAnsi="Ubuntu" w:cs="Ubuntu"/>
          <w:b/>
          <w:sz w:val="26"/>
          <w:szCs w:val="26"/>
        </w:rPr>
      </w:pPr>
    </w:p>
    <w:p w14:paraId="1DFEE819" w14:textId="77777777" w:rsidR="00E37FA7" w:rsidRDefault="00000000">
      <w:pPr>
        <w:rPr>
          <w:rFonts w:ascii="Ubuntu" w:eastAsia="Ubuntu" w:hAnsi="Ubuntu" w:cs="Ubuntu"/>
          <w:b/>
          <w:sz w:val="26"/>
          <w:szCs w:val="26"/>
        </w:rPr>
      </w:pPr>
      <w:r>
        <w:rPr>
          <w:rFonts w:ascii="Ubuntu" w:eastAsia="Ubuntu" w:hAnsi="Ubuntu" w:cs="Ubuntu"/>
          <w:b/>
          <w:sz w:val="26"/>
          <w:szCs w:val="26"/>
        </w:rPr>
        <w:t>SAMPLE SCRIPT(S)</w:t>
      </w:r>
    </w:p>
    <w:p w14:paraId="571AB636" w14:textId="77777777" w:rsidR="00E37FA7" w:rsidRDefault="00E37FA7">
      <w:pPr>
        <w:rPr>
          <w:rFonts w:ascii="Ubuntu" w:eastAsia="Ubuntu" w:hAnsi="Ubuntu" w:cs="Ubuntu"/>
          <w:b/>
          <w:sz w:val="26"/>
          <w:szCs w:val="26"/>
        </w:rPr>
      </w:pPr>
    </w:p>
    <w:p w14:paraId="36CD191F"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"In the Practice Conversations section at the end of your workbook you'll find an example of a patient named Lakshmi expressing herself in a conversation with her doctor."</w:t>
      </w:r>
    </w:p>
    <w:p w14:paraId="75499C7D" w14:textId="77777777" w:rsidR="00E37FA7" w:rsidRDefault="00E37FA7">
      <w:pPr>
        <w:rPr>
          <w:rFonts w:ascii="Ubuntu" w:eastAsia="Ubuntu" w:hAnsi="Ubuntu" w:cs="Ubuntu"/>
          <w:sz w:val="24"/>
          <w:szCs w:val="24"/>
        </w:rPr>
      </w:pPr>
    </w:p>
    <w:p w14:paraId="24056CA2" w14:textId="77777777" w:rsidR="00E37FA7" w:rsidRDefault="00000000">
      <w:pPr>
        <w:rPr>
          <w:rFonts w:ascii="Ubuntu" w:eastAsia="Ubuntu" w:hAnsi="Ubuntu" w:cs="Ubuntu"/>
          <w:sz w:val="24"/>
          <w:szCs w:val="24"/>
        </w:rPr>
      </w:pPr>
      <w:r>
        <w:br w:type="page"/>
      </w:r>
    </w:p>
    <w:p w14:paraId="7F255B30" w14:textId="77777777" w:rsidR="00E37FA7" w:rsidRDefault="00000000">
      <w:pPr>
        <w:pStyle w:val="Heading3"/>
        <w:rPr>
          <w:b w:val="0"/>
          <w:color w:val="000000"/>
          <w:sz w:val="24"/>
          <w:szCs w:val="24"/>
          <w:shd w:val="clear" w:color="auto" w:fill="auto"/>
        </w:rPr>
      </w:pPr>
      <w:bookmarkStart w:id="28" w:name="_uk5jmo1nzwer" w:colFirst="0" w:colLast="0"/>
      <w:bookmarkEnd w:id="28"/>
      <w:r>
        <w:rPr>
          <w:b w:val="0"/>
          <w:noProof/>
          <w:color w:val="000000"/>
          <w:sz w:val="24"/>
          <w:szCs w:val="24"/>
          <w:shd w:val="clear" w:color="auto" w:fill="auto"/>
        </w:rPr>
        <w:lastRenderedPageBreak/>
        <w:drawing>
          <wp:inline distT="114300" distB="114300" distL="114300" distR="114300" wp14:anchorId="7B583B21" wp14:editId="02E1568E">
            <wp:extent cx="3614738" cy="2023517"/>
            <wp:effectExtent l="12700" t="12700" r="12700" b="12700"/>
            <wp:docPr id="36"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8"/>
                    <a:srcRect t="1776" b="177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5728468F" w14:textId="77777777" w:rsidR="00E37FA7" w:rsidRDefault="00E37FA7">
      <w:pPr>
        <w:rPr>
          <w:rFonts w:ascii="Ubuntu" w:eastAsia="Ubuntu" w:hAnsi="Ubuntu" w:cs="Ubuntu"/>
          <w:b/>
          <w:sz w:val="26"/>
          <w:szCs w:val="26"/>
        </w:rPr>
      </w:pPr>
    </w:p>
    <w:p w14:paraId="3F27BB2F" w14:textId="77777777" w:rsidR="00E37FA7" w:rsidRDefault="00000000">
      <w:pPr>
        <w:rPr>
          <w:rFonts w:ascii="Ubuntu" w:eastAsia="Ubuntu" w:hAnsi="Ubuntu" w:cs="Ubuntu"/>
          <w:b/>
          <w:sz w:val="26"/>
          <w:szCs w:val="26"/>
        </w:rPr>
      </w:pPr>
      <w:r>
        <w:rPr>
          <w:rFonts w:ascii="Ubuntu" w:eastAsia="Ubuntu" w:hAnsi="Ubuntu" w:cs="Ubuntu"/>
          <w:b/>
          <w:sz w:val="26"/>
          <w:szCs w:val="26"/>
        </w:rPr>
        <w:t>SAMPLE SCRIPT(S)</w:t>
      </w:r>
    </w:p>
    <w:p w14:paraId="7244CEBE" w14:textId="77777777" w:rsidR="00E37FA7" w:rsidRDefault="00E37FA7">
      <w:pPr>
        <w:rPr>
          <w:rFonts w:ascii="Ubuntu" w:eastAsia="Ubuntu" w:hAnsi="Ubuntu" w:cs="Ubuntu"/>
          <w:b/>
          <w:sz w:val="26"/>
          <w:szCs w:val="26"/>
        </w:rPr>
      </w:pPr>
    </w:p>
    <w:p w14:paraId="54BC329A"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"The provider will tell you what to do next, like how often to take any medication they’ve prescribed, or when to come back for a follow-up appointment."</w:t>
      </w:r>
    </w:p>
    <w:p w14:paraId="52EE2738" w14:textId="77777777" w:rsidR="00E37FA7" w:rsidRDefault="00E37FA7">
      <w:pPr>
        <w:ind w:left="720"/>
        <w:rPr>
          <w:rFonts w:ascii="Ubuntu" w:eastAsia="Ubuntu" w:hAnsi="Ubuntu" w:cs="Ubuntu"/>
          <w:sz w:val="24"/>
          <w:szCs w:val="24"/>
        </w:rPr>
      </w:pPr>
    </w:p>
    <w:p w14:paraId="1563710E"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"Make sure you understand what you need to do to cooperate with your treatment. Ask about any next steps."</w:t>
      </w:r>
    </w:p>
    <w:p w14:paraId="22F4D42B" w14:textId="77777777" w:rsidR="00E37FA7" w:rsidRDefault="00E37FA7">
      <w:pPr>
        <w:ind w:left="720"/>
        <w:rPr>
          <w:rFonts w:ascii="Ubuntu" w:eastAsia="Ubuntu" w:hAnsi="Ubuntu" w:cs="Ubuntu"/>
          <w:sz w:val="24"/>
          <w:szCs w:val="24"/>
        </w:rPr>
      </w:pPr>
    </w:p>
    <w:p w14:paraId="257C444C"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"Then, go back to the front desk to check out."</w:t>
      </w:r>
    </w:p>
    <w:p w14:paraId="2B54E6CF" w14:textId="77777777" w:rsidR="00E37FA7" w:rsidRDefault="00E37FA7">
      <w:pPr>
        <w:rPr>
          <w:rFonts w:ascii="Ubuntu" w:eastAsia="Ubuntu" w:hAnsi="Ubuntu" w:cs="Ubuntu"/>
          <w:sz w:val="24"/>
          <w:szCs w:val="24"/>
        </w:rPr>
      </w:pPr>
    </w:p>
    <w:p w14:paraId="73276CD0" w14:textId="77777777" w:rsidR="00E37FA7" w:rsidRDefault="00000000">
      <w:pPr>
        <w:rPr>
          <w:rFonts w:ascii="Ubuntu" w:eastAsia="Ubuntu" w:hAnsi="Ubuntu" w:cs="Ubuntu"/>
          <w:sz w:val="24"/>
          <w:szCs w:val="24"/>
        </w:rPr>
      </w:pPr>
      <w:r>
        <w:br w:type="page"/>
      </w:r>
    </w:p>
    <w:p w14:paraId="4A864AB1" w14:textId="77777777" w:rsidR="00E37FA7" w:rsidRDefault="00000000">
      <w:pPr>
        <w:pStyle w:val="Heading3"/>
        <w:rPr>
          <w:b w:val="0"/>
          <w:color w:val="000000"/>
          <w:sz w:val="24"/>
          <w:szCs w:val="24"/>
          <w:shd w:val="clear" w:color="auto" w:fill="auto"/>
        </w:rPr>
      </w:pPr>
      <w:bookmarkStart w:id="29" w:name="_tdhtpgoi0z03" w:colFirst="0" w:colLast="0"/>
      <w:bookmarkEnd w:id="29"/>
      <w:r>
        <w:rPr>
          <w:b w:val="0"/>
          <w:noProof/>
          <w:color w:val="000000"/>
          <w:sz w:val="24"/>
          <w:szCs w:val="24"/>
          <w:shd w:val="clear" w:color="auto" w:fill="auto"/>
        </w:rPr>
        <w:lastRenderedPageBreak/>
        <w:drawing>
          <wp:inline distT="114300" distB="114300" distL="114300" distR="114300" wp14:anchorId="19C238EA" wp14:editId="4B0E2CBF">
            <wp:extent cx="3614738" cy="2023517"/>
            <wp:effectExtent l="12700" t="12700" r="12700" b="12700"/>
            <wp:docPr id="35"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39"/>
                    <a:srcRect t="1161" b="1161"/>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CEC4E21" w14:textId="77777777" w:rsidR="00E37FA7" w:rsidRDefault="00E37FA7">
      <w:pPr>
        <w:rPr>
          <w:rFonts w:ascii="Ubuntu" w:eastAsia="Ubuntu" w:hAnsi="Ubuntu" w:cs="Ubuntu"/>
          <w:b/>
          <w:sz w:val="26"/>
          <w:szCs w:val="26"/>
        </w:rPr>
      </w:pPr>
    </w:p>
    <w:p w14:paraId="307E1C0F" w14:textId="77777777" w:rsidR="00E37FA7" w:rsidRDefault="00000000">
      <w:pPr>
        <w:rPr>
          <w:rFonts w:ascii="Ubuntu" w:eastAsia="Ubuntu" w:hAnsi="Ubuntu" w:cs="Ubuntu"/>
          <w:b/>
          <w:sz w:val="26"/>
          <w:szCs w:val="26"/>
        </w:rPr>
      </w:pPr>
      <w:r>
        <w:rPr>
          <w:rFonts w:ascii="Ubuntu" w:eastAsia="Ubuntu" w:hAnsi="Ubuntu" w:cs="Ubuntu"/>
          <w:b/>
          <w:sz w:val="26"/>
          <w:szCs w:val="26"/>
        </w:rPr>
        <w:t>SAMPLE SCRIPT(S)</w:t>
      </w:r>
    </w:p>
    <w:p w14:paraId="71073DA5" w14:textId="77777777" w:rsidR="00E37FA7" w:rsidRDefault="00E37FA7">
      <w:pPr>
        <w:rPr>
          <w:rFonts w:ascii="Ubuntu" w:eastAsia="Ubuntu" w:hAnsi="Ubuntu" w:cs="Ubuntu"/>
          <w:b/>
          <w:sz w:val="26"/>
          <w:szCs w:val="26"/>
        </w:rPr>
      </w:pPr>
    </w:p>
    <w:p w14:paraId="3DD4C6BF"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"Most providers have a check-out process that includes these steps."</w:t>
      </w:r>
    </w:p>
    <w:p w14:paraId="26D96521" w14:textId="77777777" w:rsidR="00E37FA7" w:rsidRDefault="00E37FA7">
      <w:pPr>
        <w:rPr>
          <w:rFonts w:ascii="Ubuntu" w:eastAsia="Ubuntu" w:hAnsi="Ubuntu" w:cs="Ubuntu"/>
          <w:sz w:val="24"/>
          <w:szCs w:val="24"/>
        </w:rPr>
      </w:pPr>
    </w:p>
    <w:p w14:paraId="7D09715C" w14:textId="77777777" w:rsidR="00E37FA7" w:rsidRDefault="00000000">
      <w:pPr>
        <w:rPr>
          <w:rFonts w:ascii="Ubuntu" w:eastAsia="Ubuntu" w:hAnsi="Ubuntu" w:cs="Ubuntu"/>
          <w:sz w:val="24"/>
          <w:szCs w:val="24"/>
        </w:rPr>
      </w:pPr>
      <w:r>
        <w:br w:type="page"/>
      </w:r>
    </w:p>
    <w:p w14:paraId="6E4ED679" w14:textId="77777777" w:rsidR="00E37FA7" w:rsidRDefault="00000000">
      <w:pPr>
        <w:pStyle w:val="Heading3"/>
        <w:rPr>
          <w:b w:val="0"/>
          <w:color w:val="000000"/>
          <w:sz w:val="24"/>
          <w:szCs w:val="24"/>
          <w:shd w:val="clear" w:color="auto" w:fill="auto"/>
        </w:rPr>
      </w:pPr>
      <w:bookmarkStart w:id="30" w:name="_38jm6jp7udpd" w:colFirst="0" w:colLast="0"/>
      <w:bookmarkEnd w:id="30"/>
      <w:r>
        <w:rPr>
          <w:b w:val="0"/>
          <w:noProof/>
          <w:color w:val="000000"/>
          <w:sz w:val="24"/>
          <w:szCs w:val="24"/>
          <w:shd w:val="clear" w:color="auto" w:fill="auto"/>
        </w:rPr>
        <w:lastRenderedPageBreak/>
        <w:drawing>
          <wp:inline distT="114300" distB="114300" distL="114300" distR="114300" wp14:anchorId="79D76DA8" wp14:editId="5896B0CE">
            <wp:extent cx="3614738" cy="2023517"/>
            <wp:effectExtent l="12700" t="12700" r="12700" b="12700"/>
            <wp:docPr id="1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40"/>
                    <a:srcRect t="1386" b="138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186CA21" w14:textId="77777777" w:rsidR="00E37FA7" w:rsidRDefault="00E37FA7">
      <w:pPr>
        <w:rPr>
          <w:rFonts w:ascii="Ubuntu" w:eastAsia="Ubuntu" w:hAnsi="Ubuntu" w:cs="Ubuntu"/>
          <w:b/>
          <w:sz w:val="26"/>
          <w:szCs w:val="26"/>
        </w:rPr>
      </w:pPr>
    </w:p>
    <w:p w14:paraId="0B053CAB" w14:textId="77777777" w:rsidR="00E37FA7" w:rsidRDefault="00000000">
      <w:pPr>
        <w:rPr>
          <w:rFonts w:ascii="Ubuntu" w:eastAsia="Ubuntu" w:hAnsi="Ubuntu" w:cs="Ubuntu"/>
          <w:b/>
          <w:sz w:val="26"/>
          <w:szCs w:val="26"/>
        </w:rPr>
      </w:pPr>
      <w:r>
        <w:rPr>
          <w:rFonts w:ascii="Ubuntu" w:eastAsia="Ubuntu" w:hAnsi="Ubuntu" w:cs="Ubuntu"/>
          <w:b/>
          <w:sz w:val="26"/>
          <w:szCs w:val="26"/>
        </w:rPr>
        <w:t>SAMPLE SCRIPT(S)</w:t>
      </w:r>
    </w:p>
    <w:p w14:paraId="62F51614" w14:textId="77777777" w:rsidR="00E37FA7" w:rsidRDefault="00E37FA7">
      <w:pPr>
        <w:rPr>
          <w:rFonts w:ascii="Ubuntu" w:eastAsia="Ubuntu" w:hAnsi="Ubuntu" w:cs="Ubuntu"/>
          <w:b/>
          <w:sz w:val="26"/>
          <w:szCs w:val="26"/>
        </w:rPr>
      </w:pPr>
    </w:p>
    <w:p w14:paraId="6F5CF2AD"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"Make sure to follow any instructions your provider gave you. For example..."</w:t>
      </w:r>
    </w:p>
    <w:p w14:paraId="5BD6C8E3" w14:textId="77777777" w:rsidR="00E37FA7" w:rsidRDefault="00E37FA7">
      <w:pPr>
        <w:ind w:left="720"/>
        <w:rPr>
          <w:rFonts w:ascii="Ubuntu" w:eastAsia="Ubuntu" w:hAnsi="Ubuntu" w:cs="Ubuntu"/>
          <w:sz w:val="24"/>
          <w:szCs w:val="24"/>
        </w:rPr>
      </w:pPr>
    </w:p>
    <w:p w14:paraId="59E597FC"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"Pick-up any prescription medications or medical supplies ordered by your provider. Go over the directions for your medications with your pharmacist/chemist."</w:t>
      </w:r>
    </w:p>
    <w:p w14:paraId="5804917C" w14:textId="77777777" w:rsidR="00E37FA7" w:rsidRDefault="00E37FA7">
      <w:pPr>
        <w:ind w:left="720"/>
        <w:rPr>
          <w:rFonts w:ascii="Ubuntu" w:eastAsia="Ubuntu" w:hAnsi="Ubuntu" w:cs="Ubuntu"/>
          <w:sz w:val="24"/>
          <w:szCs w:val="24"/>
        </w:rPr>
      </w:pPr>
    </w:p>
    <w:p w14:paraId="424E3450"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"Schedule any recommended follow-up appointments, especially if you’ve been referred to a specialist."</w:t>
      </w:r>
    </w:p>
    <w:p w14:paraId="4D39BAFA" w14:textId="77777777" w:rsidR="00E37FA7" w:rsidRDefault="00E37FA7">
      <w:pPr>
        <w:ind w:left="720"/>
        <w:rPr>
          <w:rFonts w:ascii="Ubuntu" w:eastAsia="Ubuntu" w:hAnsi="Ubuntu" w:cs="Ubuntu"/>
          <w:sz w:val="24"/>
          <w:szCs w:val="24"/>
        </w:rPr>
      </w:pPr>
    </w:p>
    <w:p w14:paraId="3AC6E176"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"If your provider recommended lifestyle changes, make a plan for how you will manage them. You can ask someone to support you with your planning."</w:t>
      </w:r>
    </w:p>
    <w:p w14:paraId="7AC44122" w14:textId="77777777" w:rsidR="00E37FA7" w:rsidRDefault="00E37FA7">
      <w:pPr>
        <w:ind w:left="720"/>
        <w:rPr>
          <w:rFonts w:ascii="Ubuntu" w:eastAsia="Ubuntu" w:hAnsi="Ubuntu" w:cs="Ubuntu"/>
          <w:sz w:val="24"/>
          <w:szCs w:val="24"/>
        </w:rPr>
      </w:pPr>
    </w:p>
    <w:p w14:paraId="5603AA50"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"Examples of lifestyle changes include:</w:t>
      </w:r>
    </w:p>
    <w:p w14:paraId="65A9ADBB"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Eating healthier foods (less fat and sugar, smaller portions)</w:t>
      </w:r>
    </w:p>
    <w:p w14:paraId="397AC3A3"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Exercising and moving more</w:t>
      </w:r>
    </w:p>
    <w:p w14:paraId="35B022DA"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Sleeping more</w:t>
      </w:r>
    </w:p>
    <w:p w14:paraId="4135C87B"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Drinking more water</w:t>
      </w:r>
    </w:p>
    <w:p w14:paraId="4758F4DE"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Limiting screen time</w:t>
      </w:r>
    </w:p>
    <w:p w14:paraId="3AB6CEDA" w14:textId="77777777" w:rsidR="00E37FA7" w:rsidRDefault="00000000">
      <w:pPr>
        <w:numPr>
          <w:ilvl w:val="1"/>
          <w:numId w:val="1"/>
        </w:numPr>
        <w:rPr>
          <w:rFonts w:ascii="Ubuntu" w:eastAsia="Ubuntu" w:hAnsi="Ubuntu" w:cs="Ubuntu"/>
          <w:sz w:val="24"/>
          <w:szCs w:val="24"/>
        </w:rPr>
      </w:pPr>
      <w:r>
        <w:rPr>
          <w:rFonts w:ascii="Ubuntu" w:eastAsia="Ubuntu" w:hAnsi="Ubuntu" w:cs="Ubuntu"/>
          <w:sz w:val="24"/>
          <w:szCs w:val="24"/>
        </w:rPr>
        <w:t>And more"</w:t>
      </w:r>
    </w:p>
    <w:p w14:paraId="122A51BF" w14:textId="77777777" w:rsidR="00E37FA7" w:rsidRDefault="00E37FA7">
      <w:pPr>
        <w:rPr>
          <w:rFonts w:ascii="Ubuntu" w:eastAsia="Ubuntu" w:hAnsi="Ubuntu" w:cs="Ubuntu"/>
          <w:sz w:val="24"/>
          <w:szCs w:val="24"/>
        </w:rPr>
      </w:pPr>
    </w:p>
    <w:p w14:paraId="7C8EC9F9" w14:textId="77777777" w:rsidR="00E37FA7" w:rsidRDefault="00000000">
      <w:pPr>
        <w:rPr>
          <w:rFonts w:ascii="Ubuntu" w:eastAsia="Ubuntu" w:hAnsi="Ubuntu" w:cs="Ubuntu"/>
          <w:sz w:val="24"/>
          <w:szCs w:val="24"/>
        </w:rPr>
      </w:pPr>
      <w:r>
        <w:br w:type="page"/>
      </w:r>
    </w:p>
    <w:p w14:paraId="0CE76180" w14:textId="77777777" w:rsidR="00E37FA7" w:rsidRDefault="00000000">
      <w:pPr>
        <w:pStyle w:val="Heading3"/>
        <w:rPr>
          <w:b w:val="0"/>
          <w:color w:val="000000"/>
          <w:sz w:val="24"/>
          <w:szCs w:val="24"/>
          <w:shd w:val="clear" w:color="auto" w:fill="auto"/>
        </w:rPr>
      </w:pPr>
      <w:bookmarkStart w:id="31" w:name="_supfbf6zhvtf" w:colFirst="0" w:colLast="0"/>
      <w:bookmarkEnd w:id="31"/>
      <w:r>
        <w:rPr>
          <w:b w:val="0"/>
          <w:noProof/>
          <w:color w:val="000000"/>
          <w:sz w:val="24"/>
          <w:szCs w:val="24"/>
          <w:shd w:val="clear" w:color="auto" w:fill="auto"/>
        </w:rPr>
        <w:lastRenderedPageBreak/>
        <w:drawing>
          <wp:inline distT="114300" distB="114300" distL="114300" distR="114300" wp14:anchorId="2809A288" wp14:editId="14AD1121">
            <wp:extent cx="3614738" cy="2023517"/>
            <wp:effectExtent l="12700" t="12700" r="12700" b="12700"/>
            <wp:docPr id="39"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1"/>
                    <a:srcRect t="1776" b="177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239431B6" w14:textId="77777777" w:rsidR="00E37FA7" w:rsidRDefault="00E37FA7">
      <w:pPr>
        <w:rPr>
          <w:rFonts w:ascii="Ubuntu" w:eastAsia="Ubuntu" w:hAnsi="Ubuntu" w:cs="Ubuntu"/>
          <w:b/>
          <w:sz w:val="26"/>
          <w:szCs w:val="26"/>
        </w:rPr>
      </w:pPr>
    </w:p>
    <w:p w14:paraId="0743CE2A" w14:textId="77777777" w:rsidR="00E37FA7" w:rsidRDefault="00000000">
      <w:pPr>
        <w:rPr>
          <w:rFonts w:ascii="Ubuntu" w:eastAsia="Ubuntu" w:hAnsi="Ubuntu" w:cs="Ubuntu"/>
          <w:b/>
          <w:sz w:val="26"/>
          <w:szCs w:val="26"/>
        </w:rPr>
      </w:pPr>
      <w:r>
        <w:rPr>
          <w:rFonts w:ascii="Ubuntu" w:eastAsia="Ubuntu" w:hAnsi="Ubuntu" w:cs="Ubuntu"/>
          <w:b/>
          <w:sz w:val="26"/>
          <w:szCs w:val="26"/>
        </w:rPr>
        <w:t xml:space="preserve">TIPS + INSTRUCTIONS </w:t>
      </w:r>
    </w:p>
    <w:p w14:paraId="4F48D9D4" w14:textId="77777777" w:rsidR="00E37FA7" w:rsidRDefault="00E37FA7">
      <w:pPr>
        <w:ind w:left="720"/>
        <w:rPr>
          <w:rFonts w:ascii="Ubuntu" w:eastAsia="Ubuntu" w:hAnsi="Ubuntu" w:cs="Ubuntu"/>
          <w:sz w:val="24"/>
          <w:szCs w:val="24"/>
        </w:rPr>
      </w:pPr>
    </w:p>
    <w:p w14:paraId="38D9792D" w14:textId="77777777" w:rsidR="00E37FA7" w:rsidRDefault="00000000">
      <w:pPr>
        <w:numPr>
          <w:ilvl w:val="0"/>
          <w:numId w:val="1"/>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 xml:space="preserve">[This activity could be done </w:t>
      </w:r>
      <w:proofErr w:type="gramStart"/>
      <w:r>
        <w:rPr>
          <w:rFonts w:ascii="Ubuntu" w:eastAsia="Ubuntu" w:hAnsi="Ubuntu" w:cs="Ubuntu"/>
          <w:i/>
          <w:sz w:val="24"/>
          <w:szCs w:val="24"/>
          <w:shd w:val="clear" w:color="auto" w:fill="FFF2CC"/>
        </w:rPr>
        <w:t>many different ways</w:t>
      </w:r>
      <w:proofErr w:type="gramEnd"/>
      <w:r>
        <w:rPr>
          <w:rFonts w:ascii="Ubuntu" w:eastAsia="Ubuntu" w:hAnsi="Ubuntu" w:cs="Ubuntu"/>
          <w:i/>
          <w:sz w:val="24"/>
          <w:szCs w:val="24"/>
          <w:shd w:val="clear" w:color="auto" w:fill="FFF2CC"/>
        </w:rPr>
        <w:t>. One suggestion is to create (3) stations around the room -- one for each script. Print copies of the scripts in advance and place them at each station.]</w:t>
      </w:r>
    </w:p>
    <w:p w14:paraId="0A0A810D" w14:textId="77777777" w:rsidR="00E37FA7" w:rsidRDefault="00E37FA7">
      <w:pPr>
        <w:ind w:left="720"/>
        <w:rPr>
          <w:rFonts w:ascii="Ubuntu" w:eastAsia="Ubuntu" w:hAnsi="Ubuntu" w:cs="Ubuntu"/>
          <w:i/>
          <w:sz w:val="24"/>
          <w:szCs w:val="24"/>
          <w:shd w:val="clear" w:color="auto" w:fill="FFF2CC"/>
        </w:rPr>
      </w:pPr>
    </w:p>
    <w:p w14:paraId="5005910F" w14:textId="77777777" w:rsidR="00E37FA7" w:rsidRDefault="00000000">
      <w:pPr>
        <w:numPr>
          <w:ilvl w:val="0"/>
          <w:numId w:val="1"/>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[Next, pair participants into groups of two, and have them travel to all three stations, practicing each script while they're there. Participants should take turns playing the person with IDD in the script.]</w:t>
      </w:r>
    </w:p>
    <w:p w14:paraId="009AD547" w14:textId="77777777" w:rsidR="00E37FA7" w:rsidRDefault="00E37FA7">
      <w:pPr>
        <w:ind w:left="720"/>
        <w:rPr>
          <w:rFonts w:ascii="Ubuntu" w:eastAsia="Ubuntu" w:hAnsi="Ubuntu" w:cs="Ubuntu"/>
          <w:i/>
          <w:sz w:val="24"/>
          <w:szCs w:val="24"/>
          <w:shd w:val="clear" w:color="auto" w:fill="FFF2CC"/>
        </w:rPr>
      </w:pPr>
    </w:p>
    <w:p w14:paraId="4EF4BCB0" w14:textId="77777777" w:rsidR="00E37FA7" w:rsidRDefault="00000000">
      <w:pPr>
        <w:numPr>
          <w:ilvl w:val="0"/>
          <w:numId w:val="1"/>
        </w:numPr>
        <w:rPr>
          <w:rFonts w:ascii="Ubuntu" w:eastAsia="Ubuntu" w:hAnsi="Ubuntu" w:cs="Ubuntu"/>
          <w:i/>
          <w:sz w:val="24"/>
          <w:szCs w:val="24"/>
          <w:shd w:val="clear" w:color="auto" w:fill="FFF2CC"/>
        </w:rPr>
      </w:pPr>
      <w:r>
        <w:rPr>
          <w:rFonts w:ascii="Ubuntu" w:eastAsia="Ubuntu" w:hAnsi="Ubuntu" w:cs="Ubuntu"/>
          <w:i/>
          <w:sz w:val="24"/>
          <w:szCs w:val="24"/>
          <w:shd w:val="clear" w:color="auto" w:fill="FFF2CC"/>
        </w:rPr>
        <w:t xml:space="preserve">[If </w:t>
      </w:r>
      <w:proofErr w:type="gramStart"/>
      <w:r>
        <w:rPr>
          <w:rFonts w:ascii="Ubuntu" w:eastAsia="Ubuntu" w:hAnsi="Ubuntu" w:cs="Ubuntu"/>
          <w:i/>
          <w:sz w:val="24"/>
          <w:szCs w:val="24"/>
          <w:shd w:val="clear" w:color="auto" w:fill="FFF2CC"/>
        </w:rPr>
        <w:t>not</w:t>
      </w:r>
      <w:proofErr w:type="gramEnd"/>
      <w:r>
        <w:rPr>
          <w:rFonts w:ascii="Ubuntu" w:eastAsia="Ubuntu" w:hAnsi="Ubuntu" w:cs="Ubuntu"/>
          <w:i/>
          <w:sz w:val="24"/>
          <w:szCs w:val="24"/>
          <w:shd w:val="clear" w:color="auto" w:fill="FFF2CC"/>
        </w:rPr>
        <w:t xml:space="preserve"> all participants are strong readers, you could ask for volunteers who do read well to act out the scenes in front of the group instead. </w:t>
      </w:r>
      <w:proofErr w:type="gramStart"/>
      <w:r>
        <w:rPr>
          <w:rFonts w:ascii="Ubuntu" w:eastAsia="Ubuntu" w:hAnsi="Ubuntu" w:cs="Ubuntu"/>
          <w:i/>
          <w:sz w:val="24"/>
          <w:szCs w:val="24"/>
          <w:shd w:val="clear" w:color="auto" w:fill="FFF2CC"/>
        </w:rPr>
        <w:t>Or,</w:t>
      </w:r>
      <w:proofErr w:type="gramEnd"/>
      <w:r>
        <w:rPr>
          <w:rFonts w:ascii="Ubuntu" w:eastAsia="Ubuntu" w:hAnsi="Ubuntu" w:cs="Ubuntu"/>
          <w:i/>
          <w:sz w:val="24"/>
          <w:szCs w:val="24"/>
          <w:shd w:val="clear" w:color="auto" w:fill="FFF2CC"/>
        </w:rPr>
        <w:t xml:space="preserve"> facilitators can act out the scenes.]</w:t>
      </w:r>
    </w:p>
    <w:p w14:paraId="1DF7991D" w14:textId="77777777" w:rsidR="00E37FA7" w:rsidRDefault="00E37FA7">
      <w:pPr>
        <w:rPr>
          <w:rFonts w:ascii="Ubuntu" w:eastAsia="Ubuntu" w:hAnsi="Ubuntu" w:cs="Ubuntu"/>
          <w:sz w:val="24"/>
          <w:szCs w:val="24"/>
        </w:rPr>
      </w:pPr>
    </w:p>
    <w:p w14:paraId="3EB99F10" w14:textId="77777777" w:rsidR="00E37FA7" w:rsidRDefault="00E37FA7">
      <w:pPr>
        <w:rPr>
          <w:rFonts w:ascii="Ubuntu" w:eastAsia="Ubuntu" w:hAnsi="Ubuntu" w:cs="Ubuntu"/>
          <w:sz w:val="24"/>
          <w:szCs w:val="24"/>
        </w:rPr>
      </w:pPr>
    </w:p>
    <w:p w14:paraId="7218051F" w14:textId="77777777" w:rsidR="00E37FA7" w:rsidRDefault="00000000">
      <w:pPr>
        <w:rPr>
          <w:rFonts w:ascii="Ubuntu" w:eastAsia="Ubuntu" w:hAnsi="Ubuntu" w:cs="Ubuntu"/>
          <w:sz w:val="24"/>
          <w:szCs w:val="24"/>
        </w:rPr>
      </w:pPr>
      <w:r>
        <w:br w:type="page"/>
      </w:r>
    </w:p>
    <w:p w14:paraId="1E896E13" w14:textId="77777777" w:rsidR="00E37FA7" w:rsidRDefault="00000000">
      <w:pPr>
        <w:pStyle w:val="Heading3"/>
        <w:rPr>
          <w:b w:val="0"/>
          <w:color w:val="000000"/>
          <w:sz w:val="24"/>
          <w:szCs w:val="24"/>
          <w:shd w:val="clear" w:color="auto" w:fill="auto"/>
        </w:rPr>
      </w:pPr>
      <w:bookmarkStart w:id="32" w:name="_f3ph2ozb9kmd" w:colFirst="0" w:colLast="0"/>
      <w:bookmarkEnd w:id="32"/>
      <w:r>
        <w:rPr>
          <w:b w:val="0"/>
          <w:noProof/>
          <w:color w:val="000000"/>
          <w:sz w:val="24"/>
          <w:szCs w:val="24"/>
          <w:shd w:val="clear" w:color="auto" w:fill="auto"/>
        </w:rPr>
        <w:lastRenderedPageBreak/>
        <w:drawing>
          <wp:inline distT="114300" distB="114300" distL="114300" distR="114300" wp14:anchorId="4E76CAAC" wp14:editId="3E49FE5A">
            <wp:extent cx="3614738" cy="2023517"/>
            <wp:effectExtent l="12700" t="12700" r="12700" b="12700"/>
            <wp:docPr id="1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42"/>
                    <a:srcRect t="1776" b="177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9509377" w14:textId="77777777" w:rsidR="00E37FA7" w:rsidRDefault="00E37FA7">
      <w:pPr>
        <w:rPr>
          <w:rFonts w:ascii="Ubuntu" w:eastAsia="Ubuntu" w:hAnsi="Ubuntu" w:cs="Ubuntu"/>
          <w:b/>
          <w:sz w:val="26"/>
          <w:szCs w:val="26"/>
        </w:rPr>
      </w:pPr>
    </w:p>
    <w:p w14:paraId="4335F76D" w14:textId="77777777" w:rsidR="00E37FA7" w:rsidRDefault="00000000">
      <w:pPr>
        <w:rPr>
          <w:rFonts w:ascii="Ubuntu" w:eastAsia="Ubuntu" w:hAnsi="Ubuntu" w:cs="Ubuntu"/>
          <w:b/>
          <w:sz w:val="26"/>
          <w:szCs w:val="26"/>
        </w:rPr>
      </w:pPr>
      <w:r>
        <w:rPr>
          <w:rFonts w:ascii="Ubuntu" w:eastAsia="Ubuntu" w:hAnsi="Ubuntu" w:cs="Ubuntu"/>
          <w:b/>
          <w:sz w:val="26"/>
          <w:szCs w:val="26"/>
        </w:rPr>
        <w:t>SAMPLE SCRIPT(S)</w:t>
      </w:r>
    </w:p>
    <w:p w14:paraId="0861D71C" w14:textId="77777777" w:rsidR="00E37FA7" w:rsidRDefault="00E37FA7">
      <w:pPr>
        <w:rPr>
          <w:rFonts w:ascii="Ubuntu" w:eastAsia="Ubuntu" w:hAnsi="Ubuntu" w:cs="Ubuntu"/>
          <w:b/>
          <w:sz w:val="26"/>
          <w:szCs w:val="26"/>
        </w:rPr>
      </w:pPr>
    </w:p>
    <w:p w14:paraId="2C85FDBA"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"Congratulations! You've finished all 5 learning sessions. In your workbook you'll find a certificate of completion that you can fill out with your name and today's date. I can sign it for you before you leave today."</w:t>
      </w:r>
    </w:p>
    <w:p w14:paraId="2B639706" w14:textId="77777777" w:rsidR="00E37FA7" w:rsidRDefault="00E37FA7">
      <w:pPr>
        <w:ind w:left="720"/>
        <w:rPr>
          <w:rFonts w:ascii="Ubuntu" w:eastAsia="Ubuntu" w:hAnsi="Ubuntu" w:cs="Ubuntu"/>
          <w:sz w:val="24"/>
          <w:szCs w:val="24"/>
        </w:rPr>
      </w:pPr>
    </w:p>
    <w:p w14:paraId="26A57B7A"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"You don't have any official homework for this session, but I encourage you to go back and finish any items from earlier sessions. Now that you've learned how to use the health system, I hope you feel more prepared to take the lead in caring for your health."</w:t>
      </w:r>
    </w:p>
    <w:p w14:paraId="357EB6EF" w14:textId="77777777" w:rsidR="00E37FA7" w:rsidRDefault="00E37FA7">
      <w:pPr>
        <w:ind w:left="720"/>
        <w:rPr>
          <w:rFonts w:ascii="Ubuntu" w:eastAsia="Ubuntu" w:hAnsi="Ubuntu" w:cs="Ubuntu"/>
          <w:sz w:val="24"/>
          <w:szCs w:val="24"/>
        </w:rPr>
      </w:pPr>
    </w:p>
    <w:p w14:paraId="593CD0D4" w14:textId="77777777" w:rsidR="00E37FA7" w:rsidRDefault="00000000">
      <w:pPr>
        <w:numPr>
          <w:ilvl w:val="0"/>
          <w:numId w:val="1"/>
        </w:numPr>
        <w:rPr>
          <w:rFonts w:ascii="Ubuntu" w:eastAsia="Ubuntu" w:hAnsi="Ubuntu" w:cs="Ubuntu"/>
          <w:sz w:val="24"/>
          <w:szCs w:val="24"/>
        </w:rPr>
      </w:pPr>
      <w:r>
        <w:rPr>
          <w:rFonts w:ascii="Ubuntu" w:eastAsia="Ubuntu" w:hAnsi="Ubuntu" w:cs="Ubuntu"/>
          <w:sz w:val="24"/>
          <w:szCs w:val="24"/>
        </w:rPr>
        <w:t>"Thank you for all your hard work. Here's to your health!"</w:t>
      </w:r>
    </w:p>
    <w:sectPr w:rsidR="00E37FA7">
      <w:headerReference w:type="even" r:id="rId43"/>
      <w:headerReference w:type="default" r:id="rId44"/>
      <w:footerReference w:type="even" r:id="rId45"/>
      <w:footerReference w:type="default" r:id="rId46"/>
      <w:headerReference w:type="first" r:id="rId47"/>
      <w:footerReference w:type="first" r:id="rId48"/>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8ECB55" w14:textId="77777777" w:rsidR="002A591A" w:rsidRDefault="002A591A">
      <w:pPr>
        <w:spacing w:line="240" w:lineRule="auto"/>
      </w:pPr>
      <w:r>
        <w:separator/>
      </w:r>
    </w:p>
  </w:endnote>
  <w:endnote w:type="continuationSeparator" w:id="0">
    <w:p w14:paraId="7ABA87C9" w14:textId="77777777" w:rsidR="002A591A" w:rsidRDefault="002A591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1EB1D3F3-1064-0540-B95F-7CA0B5BD0B48}"/>
  </w:font>
  <w:font w:name="Arial">
    <w:panose1 w:val="020B0604020202020204"/>
    <w:charset w:val="00"/>
    <w:family w:val="swiss"/>
    <w:pitch w:val="variable"/>
    <w:sig w:usb0="E0002AFF" w:usb1="C0007843" w:usb2="00000009" w:usb3="00000000" w:csb0="000001FF" w:csb1="00000000"/>
    <w:embedRegular r:id="rId2" w:fontKey="{A2A140AE-012D-E04A-9CD3-D8E2597F5287}"/>
    <w:embedItalic r:id="rId3" w:fontKey="{362944FF-8BF8-BB40-9C6E-3AC961F76B62}"/>
  </w:font>
  <w:font w:name="Ubuntu">
    <w:panose1 w:val="020B0504030602030204"/>
    <w:charset w:val="00"/>
    <w:family w:val="swiss"/>
    <w:pitch w:val="variable"/>
    <w:sig w:usb0="E00002FF" w:usb1="5000205B" w:usb2="00000000" w:usb3="00000000" w:csb0="0000009F" w:csb1="00000000"/>
    <w:embedRegular r:id="rId4" w:fontKey="{18F2B39F-9F45-BA4A-9C9E-C43DCF674EBF}"/>
    <w:embedBold r:id="rId5" w:fontKey="{5DB78385-78FD-E542-93BD-D9B32A2C0D1B}"/>
    <w:embedItalic r:id="rId6" w:fontKey="{37615D86-6744-9144-9B88-6DF0C10A97DF}"/>
  </w:font>
  <w:font w:name="Calibri">
    <w:panose1 w:val="020F0502020204030204"/>
    <w:charset w:val="00"/>
    <w:family w:val="modern"/>
    <w:pitch w:val="variable"/>
    <w:sig w:usb0="00000003" w:usb1="00000000" w:usb2="00000000" w:usb3="00000000" w:csb0="00000001" w:csb1="00000000"/>
    <w:embedRegular r:id="rId7" w:fontKey="{AEBAF3CC-99A2-6E40-B72D-F14A2A3D1E84}"/>
  </w:font>
  <w:font w:name="Cambria">
    <w:panose1 w:val="02040503050406030204"/>
    <w:charset w:val="00"/>
    <w:family w:val="roman"/>
    <w:notTrueType/>
    <w:pitch w:val="default"/>
    <w:embedRegular r:id="rId8" w:fontKey="{03DF052C-8788-F340-87A3-B1CBE22FC33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C2B6E" w14:textId="77777777" w:rsidR="00E63FDB" w:rsidRDefault="00E63FD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E99F7" w14:textId="77777777" w:rsidR="00E37FA7"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50E4CAFF" wp14:editId="744C6B94">
          <wp:simplePos x="0" y="0"/>
          <wp:positionH relativeFrom="column">
            <wp:posOffset>-1019174</wp:posOffset>
          </wp:positionH>
          <wp:positionV relativeFrom="paragraph">
            <wp:posOffset>-132450</wp:posOffset>
          </wp:positionV>
          <wp:extent cx="7934325" cy="751576"/>
          <wp:effectExtent l="0" t="0" r="0" b="0"/>
          <wp:wrapNone/>
          <wp:docPr id="20" name="image2.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2.png" descr="Graphic pattern of tiny hot pink triangles"/>
                  <pic:cNvPicPr preferRelativeResize="0"/>
                </pic:nvPicPr>
                <pic:blipFill>
                  <a:blip r:embed="rId1"/>
                  <a:srcRect b="52683"/>
                  <a:stretch>
                    <a:fillRect/>
                  </a:stretch>
                </pic:blipFill>
                <pic:spPr>
                  <a:xfrm>
                    <a:off x="0" y="0"/>
                    <a:ext cx="7934325" cy="75157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DE890" w14:textId="77777777" w:rsidR="00E37FA7" w:rsidRDefault="00E37FA7">
    <w:pPr>
      <w:rPr>
        <w:rFonts w:ascii="Ubuntu" w:eastAsia="Ubuntu" w:hAnsi="Ubuntu" w:cs="Ubuntu"/>
        <w:i/>
        <w:color w:val="434343"/>
        <w:sz w:val="20"/>
        <w:szCs w:val="20"/>
      </w:rPr>
    </w:pPr>
  </w:p>
  <w:p w14:paraId="46AFBCBF" w14:textId="77777777" w:rsidR="00E37FA7" w:rsidRDefault="00E37FA7">
    <w:pPr>
      <w:rPr>
        <w:rFonts w:ascii="Ubuntu" w:eastAsia="Ubuntu" w:hAnsi="Ubuntu" w:cs="Ubuntu"/>
        <w:i/>
        <w:color w:val="434343"/>
        <w:sz w:val="20"/>
        <w:szCs w:val="20"/>
      </w:rPr>
    </w:pPr>
  </w:p>
  <w:p w14:paraId="5EE8BC88" w14:textId="77777777" w:rsidR="00E37FA7" w:rsidRDefault="00E37FA7">
    <w:pPr>
      <w:rPr>
        <w:rFonts w:ascii="Ubuntu" w:eastAsia="Ubuntu" w:hAnsi="Ubuntu" w:cs="Ubuntu"/>
        <w:i/>
        <w:color w:val="434343"/>
        <w:sz w:val="20"/>
        <w:szCs w:val="20"/>
      </w:rPr>
    </w:pPr>
  </w:p>
  <w:p w14:paraId="2195A2BF" w14:textId="77777777" w:rsidR="00E37FA7" w:rsidRDefault="00E37FA7">
    <w:pPr>
      <w:rPr>
        <w:rFonts w:ascii="Ubuntu" w:eastAsia="Ubuntu" w:hAnsi="Ubuntu" w:cs="Ubuntu"/>
        <w:i/>
        <w:color w:val="434343"/>
        <w:sz w:val="20"/>
        <w:szCs w:val="20"/>
      </w:rPr>
    </w:pPr>
  </w:p>
  <w:p w14:paraId="04913E1A" w14:textId="77777777" w:rsidR="00E37FA7" w:rsidRDefault="00E37FA7">
    <w:pPr>
      <w:rPr>
        <w:rFonts w:ascii="Ubuntu" w:eastAsia="Ubuntu" w:hAnsi="Ubuntu" w:cs="Ubuntu"/>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707771" w14:textId="77777777" w:rsidR="002A591A" w:rsidRDefault="002A591A">
      <w:pPr>
        <w:spacing w:line="240" w:lineRule="auto"/>
      </w:pPr>
      <w:r>
        <w:separator/>
      </w:r>
    </w:p>
  </w:footnote>
  <w:footnote w:type="continuationSeparator" w:id="0">
    <w:p w14:paraId="6D8CA78F" w14:textId="77777777" w:rsidR="002A591A" w:rsidRDefault="002A591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6205E" w14:textId="77777777" w:rsidR="00E63FDB" w:rsidRDefault="00E63FD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11B3C1" w14:textId="1BC84277" w:rsidR="00E37FA7" w:rsidRDefault="00000000">
    <w:pPr>
      <w:jc w:val="right"/>
    </w:pPr>
    <w:r>
      <w:fldChar w:fldCharType="begin"/>
    </w:r>
    <w:r>
      <w:instrText>PAGE</w:instrText>
    </w:r>
    <w:r>
      <w:fldChar w:fldCharType="separate"/>
    </w:r>
    <w:r w:rsidR="00E63FDB">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C0B4F" w14:textId="77777777" w:rsidR="00E37FA7" w:rsidRDefault="00000000">
    <w:r>
      <w:rPr>
        <w:noProof/>
      </w:rPr>
      <w:drawing>
        <wp:anchor distT="114300" distB="114300" distL="114300" distR="114300" simplePos="0" relativeHeight="251658240" behindDoc="0" locked="0" layoutInCell="1" hidden="0" allowOverlap="1" wp14:anchorId="32C80FE4" wp14:editId="401672DF">
          <wp:simplePos x="0" y="0"/>
          <wp:positionH relativeFrom="page">
            <wp:posOffset>933450</wp:posOffset>
          </wp:positionH>
          <wp:positionV relativeFrom="page">
            <wp:posOffset>800100</wp:posOffset>
          </wp:positionV>
          <wp:extent cx="1914525" cy="838200"/>
          <wp:effectExtent l="0" t="0" r="0" b="0"/>
          <wp:wrapNone/>
          <wp:docPr id="10" name="image3.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3.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560AC27E" w14:textId="77777777" w:rsidR="00E37FA7" w:rsidRDefault="00E37FA7">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82E5F1C"/>
    <w:multiLevelType w:val="multilevel"/>
    <w:tmpl w:val="F45281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344941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3"/>
  <w:displayBackgroundShape/>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7FA7"/>
    <w:rsid w:val="002A591A"/>
    <w:rsid w:val="00E37FA7"/>
    <w:rsid w:val="00E63FDB"/>
    <w:rsid w:val="00EF74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BA6BCA"/>
  <w15:docId w15:val="{208CB415-DD96-FA48-BCEA-7D1618B93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E63FDB"/>
    <w:pPr>
      <w:tabs>
        <w:tab w:val="center" w:pos="4680"/>
        <w:tab w:val="right" w:pos="9360"/>
      </w:tabs>
      <w:spacing w:line="240" w:lineRule="auto"/>
    </w:pPr>
  </w:style>
  <w:style w:type="character" w:customStyle="1" w:styleId="HeaderChar">
    <w:name w:val="Header Char"/>
    <w:basedOn w:val="DefaultParagraphFont"/>
    <w:link w:val="Header"/>
    <w:uiPriority w:val="99"/>
    <w:rsid w:val="00E63FDB"/>
  </w:style>
  <w:style w:type="paragraph" w:styleId="Footer">
    <w:name w:val="footer"/>
    <w:basedOn w:val="Normal"/>
    <w:link w:val="FooterChar"/>
    <w:uiPriority w:val="99"/>
    <w:unhideWhenUsed/>
    <w:rsid w:val="00E63FDB"/>
    <w:pPr>
      <w:tabs>
        <w:tab w:val="center" w:pos="4680"/>
        <w:tab w:val="right" w:pos="9360"/>
      </w:tabs>
      <w:spacing w:line="240" w:lineRule="auto"/>
    </w:pPr>
  </w:style>
  <w:style w:type="character" w:customStyle="1" w:styleId="FooterChar">
    <w:name w:val="Footer Char"/>
    <w:basedOn w:val="DefaultParagraphFont"/>
    <w:link w:val="Footer"/>
    <w:uiPriority w:val="99"/>
    <w:rsid w:val="00E63F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image" Target="media/image38.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oter" Target="footer2.xml"/><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34</Pages>
  <Words>2299</Words>
  <Characters>13108</Characters>
  <Application>Microsoft Office Word</Application>
  <DocSecurity>0</DocSecurity>
  <Lines>109</Lines>
  <Paragraphs>30</Paragraphs>
  <ScaleCrop>false</ScaleCrop>
  <Company/>
  <LinksUpToDate>false</LinksUpToDate>
  <CharactersWithSpaces>15377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2025-09-07T22:25:00Z</dcterms:created>
  <dcterms:modified xsi:type="dcterms:W3CDTF">2025-09-07T22:25:00Z</dcterms:modified>
</cp:coreProperties>
</file>